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22B2273E"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102818">
        <w:rPr>
          <w:rFonts w:ascii="GHEA Grapalat" w:hAnsi="GHEA Grapalat"/>
          <w:i w:val="0"/>
          <w:lang w:val="hy-AM"/>
        </w:rPr>
        <w:t>սեպտեմբերի 1</w:t>
      </w:r>
      <w:r w:rsidR="00E9433D">
        <w:rPr>
          <w:rFonts w:ascii="GHEA Grapalat" w:hAnsi="GHEA Grapalat"/>
          <w:i w:val="0"/>
          <w:lang w:val="hy-AM"/>
        </w:rPr>
        <w:t>9</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19A0F330"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D53C01">
        <w:rPr>
          <w:rFonts w:ascii="GHEA Grapalat" w:hAnsi="GHEA Grapalat"/>
          <w:b/>
          <w:i w:val="0"/>
          <w:lang w:val="af-ZA"/>
        </w:rPr>
        <w:t>25/17</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19B19BC3"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D53C01" w:rsidRPr="00D53C01">
        <w:rPr>
          <w:rFonts w:ascii="GHEA Grapalat" w:hAnsi="GHEA Grapalat" w:cs="Sylfaen"/>
          <w:b/>
          <w:i w:val="0"/>
          <w:szCs w:val="24"/>
          <w:lang w:val="hy-AM"/>
        </w:rPr>
        <w:t>Երևան քաղաքի Նոր Նորք վարչական շրջանի պատշգամբների հիմնանորոգման աշխատանքների</w:t>
      </w:r>
      <w:r w:rsidR="00B72F86">
        <w:rPr>
          <w:rFonts w:ascii="GHEA Grapalat" w:hAnsi="GHEA Grapalat" w:cs="Sylfaen"/>
          <w:b/>
          <w:i w:val="0"/>
          <w:szCs w:val="24"/>
          <w:lang w:val="hy-AM"/>
        </w:rPr>
        <w:t xml:space="preserve"> որակի տեխնիկական հսկողության խորհրդատվական 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53ADB581"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5548C6">
        <w:rPr>
          <w:rFonts w:ascii="GHEA Grapalat" w:hAnsi="GHEA Grapalat"/>
          <w:b/>
          <w:i w:val="0"/>
          <w:lang w:val="hy-AM"/>
        </w:rPr>
        <w:t>հոկտեմբերի 1</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686B48">
        <w:rPr>
          <w:rFonts w:ascii="GHEA Grapalat" w:hAnsi="GHEA Grapalat"/>
          <w:b/>
          <w:i w:val="0"/>
          <w:lang w:val="af-ZA"/>
        </w:rPr>
        <w:t>09:30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3AC1B1C7"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5548C6">
        <w:rPr>
          <w:rFonts w:ascii="GHEA Grapalat" w:hAnsi="GHEA Grapalat"/>
          <w:b/>
          <w:i w:val="0"/>
          <w:lang w:val="hy-AM"/>
        </w:rPr>
        <w:t>հոկտեմբերի 1</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686B48">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33FC6367"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D53C01">
        <w:rPr>
          <w:rFonts w:ascii="GHEA Grapalat" w:hAnsi="GHEA Grapalat" w:cs="Sylfaen"/>
          <w:i w:val="0"/>
          <w:lang w:val="hy-AM"/>
        </w:rPr>
        <w:t>Լ. Հովհաննիսյան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52C1990A" w:rsidR="00B96854" w:rsidRPr="00686B48"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686B48" w:rsidRPr="00686B48">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45CEC5CE"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352F30" w:rsidRPr="00352F30">
        <w:rPr>
          <w:rFonts w:ascii="GHEA Grapalat" w:hAnsi="GHEA Grapalat" w:cs="Sylfaen"/>
        </w:rPr>
        <w:t>ԵՐ</w:t>
      </w:r>
      <w:r w:rsidR="00352F30">
        <w:rPr>
          <w:rFonts w:ascii="GHEA Grapalat" w:hAnsi="GHEA Grapalat" w:cs="Sylfaen"/>
        </w:rPr>
        <w:t>ԵՎ</w:t>
      </w:r>
      <w:r w:rsidR="00352F30" w:rsidRPr="00352F30">
        <w:rPr>
          <w:rFonts w:ascii="GHEA Grapalat" w:hAnsi="GHEA Grapalat" w:cs="Sylfaen"/>
        </w:rPr>
        <w:t>ԱՆ</w:t>
      </w:r>
      <w:r w:rsidR="00352F30" w:rsidRPr="00352F30">
        <w:rPr>
          <w:rFonts w:ascii="GHEA Grapalat" w:hAnsi="GHEA Grapalat" w:cs="Sylfaen"/>
          <w:lang w:val="af-ZA"/>
        </w:rPr>
        <w:t xml:space="preserve"> </w:t>
      </w:r>
      <w:r w:rsidR="00352F30" w:rsidRPr="00352F30">
        <w:rPr>
          <w:rFonts w:ascii="GHEA Grapalat" w:hAnsi="GHEA Grapalat" w:cs="Sylfaen"/>
        </w:rPr>
        <w:t>ՔԱՂԱՔԻ</w:t>
      </w:r>
      <w:r w:rsidR="00352F30" w:rsidRPr="00352F30">
        <w:rPr>
          <w:rFonts w:ascii="GHEA Grapalat" w:hAnsi="GHEA Grapalat" w:cs="Sylfaen"/>
          <w:lang w:val="af-ZA"/>
        </w:rPr>
        <w:t xml:space="preserve"> </w:t>
      </w:r>
      <w:r w:rsidR="00352F30" w:rsidRPr="00352F30">
        <w:rPr>
          <w:rFonts w:ascii="GHEA Grapalat" w:hAnsi="GHEA Grapalat" w:cs="Sylfaen"/>
        </w:rPr>
        <w:t>ՆՈՐ</w:t>
      </w:r>
      <w:r w:rsidR="00352F30" w:rsidRPr="00352F30">
        <w:rPr>
          <w:rFonts w:ascii="GHEA Grapalat" w:hAnsi="GHEA Grapalat" w:cs="Sylfaen"/>
          <w:lang w:val="af-ZA"/>
        </w:rPr>
        <w:t xml:space="preserve"> </w:t>
      </w:r>
      <w:r w:rsidR="00352F30" w:rsidRPr="00352F30">
        <w:rPr>
          <w:rFonts w:ascii="GHEA Grapalat" w:hAnsi="GHEA Grapalat" w:cs="Sylfaen"/>
        </w:rPr>
        <w:t>ՆՈՐՔ</w:t>
      </w:r>
      <w:r w:rsidR="00352F30" w:rsidRPr="00352F30">
        <w:rPr>
          <w:rFonts w:ascii="GHEA Grapalat" w:hAnsi="GHEA Grapalat" w:cs="Sylfaen"/>
          <w:lang w:val="af-ZA"/>
        </w:rPr>
        <w:t xml:space="preserve"> </w:t>
      </w:r>
      <w:r w:rsidR="00352F30" w:rsidRPr="00352F30">
        <w:rPr>
          <w:rFonts w:ascii="GHEA Grapalat" w:hAnsi="GHEA Grapalat" w:cs="Sylfaen"/>
        </w:rPr>
        <w:t>ՎԱՐՉԱԿԱՆ</w:t>
      </w:r>
      <w:r w:rsidR="00352F30" w:rsidRPr="00352F30">
        <w:rPr>
          <w:rFonts w:ascii="GHEA Grapalat" w:hAnsi="GHEA Grapalat" w:cs="Sylfaen"/>
          <w:lang w:val="af-ZA"/>
        </w:rPr>
        <w:t xml:space="preserve"> </w:t>
      </w:r>
      <w:r w:rsidR="00352F30" w:rsidRPr="00352F30">
        <w:rPr>
          <w:rFonts w:ascii="GHEA Grapalat" w:hAnsi="GHEA Grapalat" w:cs="Sylfaen"/>
        </w:rPr>
        <w:t>ՇՐՋԱՆԻ</w:t>
      </w:r>
      <w:r w:rsidR="00352F30" w:rsidRPr="00352F30">
        <w:rPr>
          <w:rFonts w:ascii="GHEA Grapalat" w:hAnsi="GHEA Grapalat" w:cs="Sylfaen"/>
          <w:lang w:val="af-ZA"/>
        </w:rPr>
        <w:t xml:space="preserve"> </w:t>
      </w:r>
      <w:r w:rsidR="00352F30" w:rsidRPr="00352F30">
        <w:rPr>
          <w:rFonts w:ascii="GHEA Grapalat" w:hAnsi="GHEA Grapalat" w:cs="Sylfaen"/>
        </w:rPr>
        <w:t>ՊԱՏՇԳԱՄԲՆԵՐԻ</w:t>
      </w:r>
      <w:r w:rsidR="00352F30" w:rsidRPr="00352F30">
        <w:rPr>
          <w:rFonts w:ascii="GHEA Grapalat" w:hAnsi="GHEA Grapalat" w:cs="Sylfaen"/>
          <w:lang w:val="af-ZA"/>
        </w:rPr>
        <w:t xml:space="preserve"> </w:t>
      </w:r>
      <w:r w:rsidR="00352F30" w:rsidRPr="00352F30">
        <w:rPr>
          <w:rFonts w:ascii="GHEA Grapalat" w:hAnsi="GHEA Grapalat" w:cs="Sylfaen"/>
        </w:rPr>
        <w:t>ՀԻՄՆԱՆՈՐՈԳՄԱՆ</w:t>
      </w:r>
      <w:r w:rsidR="00352F30" w:rsidRPr="00352F30">
        <w:rPr>
          <w:rFonts w:ascii="GHEA Grapalat" w:hAnsi="GHEA Grapalat" w:cs="Sylfaen"/>
          <w:lang w:val="af-ZA"/>
        </w:rPr>
        <w:t xml:space="preserve"> </w:t>
      </w:r>
      <w:r w:rsidR="00352F30" w:rsidRPr="00352F30">
        <w:rPr>
          <w:rFonts w:ascii="GHEA Grapalat" w:hAnsi="GHEA Grapalat" w:cs="Sylfaen"/>
        </w:rPr>
        <w:t>ԱՇԽԱՏԱՆՔՆԵՐԻ</w:t>
      </w:r>
      <w:r w:rsidR="00352F30" w:rsidRPr="00352F30">
        <w:rPr>
          <w:rFonts w:ascii="GHEA Grapalat" w:hAnsi="GHEA Grapalat" w:cs="Sylfaen"/>
          <w:lang w:val="af-ZA"/>
        </w:rPr>
        <w:t xml:space="preserve"> </w:t>
      </w:r>
      <w:r w:rsidR="00352F30" w:rsidRPr="00E50AB0">
        <w:rPr>
          <w:rFonts w:ascii="GHEA Grapalat" w:hAnsi="GHEA Grapalat" w:cs="Sylfaen"/>
        </w:rPr>
        <w:t>ՈՐԱԿԻ</w:t>
      </w:r>
      <w:r w:rsidR="00352F30" w:rsidRPr="00E50AB0">
        <w:rPr>
          <w:rFonts w:ascii="GHEA Grapalat" w:hAnsi="GHEA Grapalat" w:cs="Sylfaen"/>
          <w:lang w:val="af-ZA"/>
        </w:rPr>
        <w:t xml:space="preserve"> </w:t>
      </w:r>
      <w:r w:rsidR="00306335" w:rsidRPr="00E50AB0">
        <w:rPr>
          <w:rFonts w:ascii="GHEA Grapalat" w:hAnsi="GHEA Grapalat" w:cs="Sylfaen"/>
        </w:rPr>
        <w:t>ՏԵԽՆԻԿԱԿԱՆ</w:t>
      </w:r>
      <w:r w:rsidR="00306335" w:rsidRPr="00E50AB0">
        <w:rPr>
          <w:rFonts w:ascii="GHEA Grapalat" w:hAnsi="GHEA Grapalat" w:cs="Sylfaen"/>
          <w:lang w:val="af-ZA"/>
        </w:rPr>
        <w:t xml:space="preserve"> </w:t>
      </w:r>
      <w:r w:rsidR="00306335" w:rsidRPr="00E50AB0">
        <w:rPr>
          <w:rFonts w:ascii="GHEA Grapalat" w:hAnsi="GHEA Grapalat" w:cs="Sylfaen"/>
        </w:rPr>
        <w:t>ՀՍԿՈՂՈՒԹՅԱՆ</w:t>
      </w:r>
      <w:r w:rsidR="00306335" w:rsidRPr="00E50AB0">
        <w:rPr>
          <w:rFonts w:ascii="GHEA Grapalat" w:hAnsi="GHEA Grapalat" w:cs="Sylfaen"/>
          <w:lang w:val="af-ZA"/>
        </w:rPr>
        <w:t xml:space="preserve"> </w:t>
      </w:r>
      <w:r w:rsidR="00306335" w:rsidRPr="00E50AB0">
        <w:rPr>
          <w:rFonts w:ascii="GHEA Grapalat" w:hAnsi="GHEA Grapalat" w:cs="Sylfaen"/>
        </w:rPr>
        <w:t>ԽՈՐՀՐԴԱՏՎԱԿԱՆ</w:t>
      </w:r>
      <w:r w:rsidR="00306335" w:rsidRPr="00E50AB0">
        <w:rPr>
          <w:rFonts w:ascii="GHEA Grapalat" w:hAnsi="GHEA Grapalat" w:cs="Sylfaen"/>
          <w:lang w:val="af-ZA"/>
        </w:rPr>
        <w:t xml:space="preserve"> </w:t>
      </w:r>
      <w:r w:rsidR="00E50AB0" w:rsidRPr="00E50AB0">
        <w:rPr>
          <w:rFonts w:ascii="GHEA Grapalat" w:hAnsi="GHEA Grapalat" w:cs="Sylfaen"/>
        </w:rPr>
        <w:t>ԾԱՌԱՅՈՒԹՅՈՒՆՆԵՐ</w:t>
      </w:r>
      <w:r w:rsidR="00E50AB0" w:rsidRPr="007A2ACF">
        <w:rPr>
          <w:rFonts w:ascii="GHEA Grapalat" w:hAnsi="GHEA Grapalat" w:cs="Sylfaen"/>
        </w:rPr>
        <w:t>Ի</w:t>
      </w:r>
      <w:r w:rsidR="00E50AB0" w:rsidRPr="009E3B64">
        <w:rPr>
          <w:rFonts w:ascii="GHEA Grapalat" w:hAnsi="GHEA Grapalat" w:cs="Sylfaen"/>
          <w:lang w:val="hy-AM"/>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F0ED3">
        <w:rPr>
          <w:rFonts w:ascii="GHEA Grapalat" w:hAnsi="GHEA Grapalat" w:cs="Sylfaen"/>
        </w:rPr>
        <w:t>ԳՆԱՆՇՄԱՆ</w:t>
      </w:r>
      <w:r w:rsidR="00AF0ED3" w:rsidRPr="00AF0ED3">
        <w:rPr>
          <w:rFonts w:ascii="GHEA Grapalat" w:hAnsi="GHEA Grapalat" w:cs="Sylfaen"/>
          <w:lang w:val="af-ZA"/>
        </w:rPr>
        <w:t xml:space="preserve"> </w:t>
      </w:r>
      <w:r w:rsidR="00AF0ED3">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D53C01">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2C4E0989"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7C21B0" w:rsidRPr="007C21B0">
        <w:rPr>
          <w:rFonts w:ascii="GHEA Grapalat" w:hAnsi="GHEA Grapalat"/>
          <w:b/>
          <w:sz w:val="20"/>
          <w:szCs w:val="20"/>
          <w:lang w:val="af-ZA"/>
        </w:rPr>
        <w:t>ԵՐ</w:t>
      </w:r>
      <w:r w:rsidR="007C21B0">
        <w:rPr>
          <w:rFonts w:ascii="GHEA Grapalat" w:hAnsi="GHEA Grapalat"/>
          <w:b/>
          <w:sz w:val="20"/>
          <w:szCs w:val="20"/>
          <w:lang w:val="af-ZA"/>
        </w:rPr>
        <w:t>ԵՎ</w:t>
      </w:r>
      <w:r w:rsidR="007C21B0" w:rsidRPr="007C21B0">
        <w:rPr>
          <w:rFonts w:ascii="GHEA Grapalat" w:hAnsi="GHEA Grapalat"/>
          <w:b/>
          <w:sz w:val="20"/>
          <w:szCs w:val="20"/>
          <w:lang w:val="af-ZA"/>
        </w:rPr>
        <w:t xml:space="preserve">ԱՆ ՔԱՂԱՔԻ ՆՈՐ ՆՈՐՔ ՎԱՐՉԱԿԱՆ ՇՐՋԱՆԻ ՊԱՏՇԳԱՄԲՆԵՐԻ ՀԻՄՆԱՆՈՐՈԳՄԱՆ ԱՇԽԱՏԱՆՔՆԵՐԻ </w:t>
      </w:r>
      <w:r w:rsidR="00306335" w:rsidRPr="00E50AB0">
        <w:rPr>
          <w:rFonts w:ascii="GHEA Grapalat" w:hAnsi="GHEA Grapalat"/>
          <w:b/>
          <w:sz w:val="20"/>
          <w:szCs w:val="20"/>
          <w:lang w:val="af-ZA"/>
        </w:rPr>
        <w:t>ՈՐԱԿԻ ՏԵԽՆԻԿԱԿԱՆ ՀՍԿՈՂՈՒԹՅԱՆ ԽՈՐՀՐԴԱՏՎԱԿԱՆ ԾԱՌԱՅՈՒԹՅՈՒՆՆԵՐ</w:t>
      </w:r>
      <w:r w:rsidR="00306335" w:rsidRPr="007A2ACF">
        <w:rPr>
          <w:rFonts w:ascii="GHEA Grapalat" w:hAnsi="GHEA Grapalat"/>
          <w:b/>
          <w:sz w:val="20"/>
          <w:szCs w:val="20"/>
          <w:lang w:val="af-ZA"/>
        </w:rPr>
        <w:t>Ի</w:t>
      </w:r>
    </w:p>
    <w:p w14:paraId="3A39689D" w14:textId="2842DF4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F0ED3">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937BCF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D53C01">
        <w:rPr>
          <w:rFonts w:ascii="GHEA Grapalat" w:hAnsi="GHEA Grapalat"/>
          <w:b/>
          <w:sz w:val="20"/>
          <w:lang w:val="af-ZA"/>
        </w:rPr>
        <w:t>25/17</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5A69B8CA"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686B48" w:rsidRPr="00686B48">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3D4828C"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7C21B0" w:rsidRPr="007C21B0">
        <w:rPr>
          <w:rFonts w:ascii="GHEA Grapalat" w:hAnsi="GHEA Grapalat" w:cs="Sylfaen"/>
          <w:b/>
          <w:i w:val="0"/>
          <w:lang w:val="hy-AM"/>
        </w:rPr>
        <w:t>Երևան քաղաքի Նոր Նորք վարչական շրջանի պատշգամբների հիմնանորոգման աշխատանքների</w:t>
      </w:r>
      <w:r w:rsidR="007C21B0" w:rsidRPr="0047452C">
        <w:rPr>
          <w:rFonts w:ascii="GHEA Grapalat" w:hAnsi="GHEA Grapalat" w:cs="Sylfaen"/>
          <w:sz w:val="24"/>
          <w:lang w:val="hy-AM"/>
        </w:rPr>
        <w:t xml:space="preserve"> </w:t>
      </w:r>
      <w:r w:rsidR="00E50AB0" w:rsidRPr="00E50AB0">
        <w:rPr>
          <w:rFonts w:ascii="GHEA Grapalat" w:hAnsi="GHEA Grapalat" w:cs="Sylfaen"/>
          <w:b/>
          <w:i w:val="0"/>
          <w:lang w:val="hy-AM"/>
        </w:rPr>
        <w:t>որակի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2105F2">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2105F2">
        <w:rPr>
          <w:rFonts w:ascii="GHEA Grapalat" w:hAnsi="GHEA Grapalat"/>
          <w:i w:val="0"/>
          <w:lang w:val="en-US"/>
        </w:rPr>
        <w:t>մեկ</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2105F2">
        <w:rPr>
          <w:rFonts w:ascii="GHEA Grapalat" w:hAnsi="GHEA Grapalat"/>
          <w:i w:val="0"/>
          <w:lang w:val="hy-AM"/>
        </w:rPr>
        <w:t>ն</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D53C01"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13D5C2D6" w:rsidR="009D7F13" w:rsidRPr="005450E3" w:rsidRDefault="00630A4E" w:rsidP="005450E3">
            <w:pPr>
              <w:pStyle w:val="BodyTextIndent2"/>
              <w:spacing w:line="240" w:lineRule="auto"/>
              <w:ind w:firstLine="0"/>
              <w:jc w:val="center"/>
              <w:rPr>
                <w:rFonts w:ascii="GHEA Grapalat" w:hAnsi="GHEA Grapalat" w:cs="Calibri"/>
              </w:rPr>
            </w:pPr>
            <w:r>
              <w:rPr>
                <w:rFonts w:ascii="GHEA Grapalat" w:hAnsi="GHEA Grapalat" w:cs="Calibri"/>
              </w:rPr>
              <w:t>60466</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4383180A" w:rsidR="009D7F13" w:rsidRPr="00D87E7B" w:rsidRDefault="00630A4E" w:rsidP="009D7F13">
            <w:pPr>
              <w:pStyle w:val="BodyTextIndent2"/>
              <w:spacing w:line="240" w:lineRule="auto"/>
              <w:ind w:firstLine="0"/>
              <w:rPr>
                <w:rFonts w:ascii="GHEA Grapalat" w:hAnsi="GHEA Grapalat"/>
                <w:vertAlign w:val="subscript"/>
              </w:rPr>
            </w:pPr>
            <w:r w:rsidRPr="00630A4E">
              <w:rPr>
                <w:rFonts w:ascii="GHEA Grapalat" w:hAnsi="GHEA Grapalat" w:cs="Calibri"/>
              </w:rPr>
              <w:t>Երևան քաղաքի Նոր Նորք վարչական շրջանի պատշգամբների հիմնանորոգման աշխատանքների</w:t>
            </w:r>
            <w:r w:rsidRPr="0047452C">
              <w:rPr>
                <w:rFonts w:ascii="GHEA Grapalat" w:hAnsi="GHEA Grapalat" w:cs="Sylfaen"/>
                <w:sz w:val="24"/>
                <w:lang w:val="hy-AM"/>
              </w:rPr>
              <w:t xml:space="preserve"> </w:t>
            </w:r>
            <w:r w:rsidR="009D7F13">
              <w:rPr>
                <w:rFonts w:ascii="GHEA Grapalat" w:hAnsi="GHEA Grapalat" w:cs="Calibri"/>
              </w:rPr>
              <w:t>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rsidP="00D53C01">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2" w:author="Narek Muradyan" w:date="2025-08-13T09:55:00Z" w16du:dateUtc="2025-08-13T05:55:00Z">
        <w:r w:rsidRPr="009E4846">
          <w:rPr>
            <w:rFonts w:ascii="GHEA Grapalat" w:hAnsi="GHEA Grapalat" w:cs="Arial"/>
            <w:sz w:val="20"/>
            <w:lang w:val="es-ES"/>
          </w:rPr>
          <w:delText>:</w:delText>
        </w:r>
      </w:del>
      <w:ins w:id="3" w:author="Narek Muradyan" w:date="2025-08-13T09:55:00Z" w16du:dateUtc="2025-08-13T05:55:00Z">
        <w:r w:rsidRPr="009E4846">
          <w:rPr>
            <w:rFonts w:ascii="GHEA Grapalat" w:hAnsi="GHEA Grapalat" w:cs="Arial"/>
            <w:sz w:val="20"/>
            <w:lang w:val="es-ES"/>
          </w:rPr>
          <w:t>.</w:t>
        </w:r>
      </w:ins>
    </w:p>
    <w:p w14:paraId="6B85288D" w14:textId="77777777" w:rsidR="009E4846" w:rsidRPr="009E4846" w:rsidRDefault="009E4846" w:rsidP="009E4846">
      <w:pPr>
        <w:shd w:val="clear" w:color="auto" w:fill="FFFFFF"/>
        <w:ind w:firstLine="375"/>
        <w:jc w:val="both"/>
        <w:rPr>
          <w:ins w:id="4" w:author="Narek Muradyan" w:date="2025-08-13T09:55:00Z" w16du:dateUtc="2025-08-13T05:55:00Z"/>
          <w:rFonts w:ascii="GHEA Grapalat" w:hAnsi="GHEA Grapalat" w:cs="Arial"/>
          <w:sz w:val="20"/>
          <w:lang w:val="es-ES"/>
        </w:rPr>
      </w:pPr>
      <w:bookmarkStart w:id="5" w:name="_Hlk201928925"/>
      <w:ins w:id="6" w:author="Narek Muradyan" w:date="2025-08-13T09:55:00Z" w16du:dateUtc="2025-08-13T05: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20.06.2025թ.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ins>
    </w:p>
    <w:bookmarkEnd w:id="5"/>
    <w:p w14:paraId="6E719079" w14:textId="77777777" w:rsidR="009E4846" w:rsidRPr="009E4846" w:rsidRDefault="009E4846" w:rsidP="00D53C01">
      <w:pPr>
        <w:shd w:val="clear" w:color="auto" w:fill="FFFFFF"/>
        <w:ind w:firstLine="375"/>
        <w:jc w:val="both"/>
        <w:rPr>
          <w:rFonts w:ascii="GHEA Grapalat" w:hAnsi="GHEA Grapalat" w:cs="Arial"/>
          <w:sz w:val="20"/>
          <w:lang w:val="es-ES"/>
        </w:rPr>
      </w:pPr>
      <w:proofErr w:type="spellStart"/>
      <w:r w:rsidRPr="00D53C01">
        <w:rPr>
          <w:rFonts w:ascii="GHEA Grapalat" w:hAnsi="GHEA Grapalat" w:cs="Arial"/>
          <w:sz w:val="20"/>
          <w:lang w:val="es-ES"/>
        </w:rPr>
        <w:t>Ընդ</w:t>
      </w:r>
      <w:proofErr w:type="spellEnd"/>
      <w:r w:rsidRPr="009E4846">
        <w:rPr>
          <w:rFonts w:ascii="GHEA Grapalat" w:hAnsi="GHEA Grapalat" w:cs="Arial"/>
          <w:sz w:val="20"/>
          <w:lang w:val="es-ES"/>
        </w:rPr>
        <w:t xml:space="preserve"> </w:t>
      </w:r>
      <w:proofErr w:type="spellStart"/>
      <w:r w:rsidRPr="00D53C01">
        <w:rPr>
          <w:rFonts w:ascii="GHEA Grapalat" w:hAnsi="GHEA Grapalat" w:cs="Arial"/>
          <w:sz w:val="20"/>
          <w:lang w:val="es-ES"/>
        </w:rPr>
        <w:t>որում</w:t>
      </w:r>
      <w:proofErr w:type="spellEnd"/>
      <w:r w:rsidRPr="009E4846">
        <w:rPr>
          <w:rFonts w:ascii="GHEA Grapalat" w:hAnsi="GHEA Grapalat" w:cs="Arial"/>
          <w:sz w:val="20"/>
          <w:lang w:val="es-ES"/>
        </w:rPr>
        <w:t xml:space="preserve">, </w:t>
      </w:r>
      <w:proofErr w:type="spellStart"/>
      <w:r w:rsidRPr="00D53C01">
        <w:rPr>
          <w:rFonts w:ascii="GHEA Grapalat" w:hAnsi="GHEA Grapalat" w:cs="Arial"/>
          <w:sz w:val="20"/>
          <w:lang w:val="es-ES"/>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2393B7D0"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20.06.2025թ.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D53C01"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AE7C39D" w14:textId="00491216" w:rsidR="007F0E1F" w:rsidRPr="008059DB" w:rsidRDefault="008059DB" w:rsidP="007F0E1F">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751852" w:rsidRPr="00751852">
        <w:rPr>
          <w:rFonts w:ascii="GHEA Grapalat" w:hAnsi="GHEA Grapalat" w:cs="Sylfaen"/>
          <w:b/>
          <w:sz w:val="20"/>
          <w:lang w:val="hy-AM"/>
        </w:rPr>
        <w:t>աշխատակազմում պետք է ներգրավված լինի առնվազն թվով</w:t>
      </w:r>
      <w:r w:rsidR="008E7379">
        <w:rPr>
          <w:rFonts w:ascii="GHEA Grapalat" w:hAnsi="GHEA Grapalat" w:cs="Sylfaen"/>
          <w:b/>
          <w:sz w:val="20"/>
          <w:lang w:val="hy-AM"/>
        </w:rPr>
        <w:t xml:space="preserve"> 1</w:t>
      </w:r>
      <w:r w:rsidR="00751852" w:rsidRPr="00751852">
        <w:rPr>
          <w:rFonts w:ascii="GHEA Grapalat" w:hAnsi="GHEA Grapalat" w:cs="Sylfaen"/>
          <w:b/>
          <w:sz w:val="20"/>
          <w:lang w:val="hy-AM"/>
        </w:rPr>
        <w:t xml:space="preserve"> </w:t>
      </w:r>
      <w:r w:rsidR="007A3E27" w:rsidRPr="007A3E27">
        <w:rPr>
          <w:rFonts w:ascii="GHEA Grapalat" w:hAnsi="GHEA Grapalat" w:cs="Sylfaen"/>
          <w:b/>
          <w:sz w:val="20"/>
          <w:lang w:val="hy-AM"/>
        </w:rPr>
        <w:t>բնակելի, հասարակական և արտադրական կառույցների ճարտարագետ տեխնիկական հսկիչ</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lastRenderedPageBreak/>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lastRenderedPageBreak/>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7E9C4D60"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5548C6">
        <w:rPr>
          <w:rFonts w:ascii="GHEA Grapalat" w:hAnsi="GHEA Grapalat" w:cs="Sylfaen"/>
          <w:b/>
          <w:szCs w:val="24"/>
          <w:lang w:val="hy-AM"/>
        </w:rPr>
        <w:t>հոկտեմբերի 1</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686B48">
        <w:rPr>
          <w:rFonts w:ascii="GHEA Grapalat" w:hAnsi="GHEA Grapalat" w:cs="Sylfaen"/>
          <w:b/>
          <w:szCs w:val="24"/>
          <w:lang w:val="hy-AM"/>
        </w:rPr>
        <w:t>09:30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44C4E2E8"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lastRenderedPageBreak/>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5548C6">
        <w:rPr>
          <w:rFonts w:ascii="GHEA Grapalat" w:hAnsi="GHEA Grapalat" w:cs="Sylfaen"/>
          <w:b/>
          <w:szCs w:val="24"/>
          <w:lang w:val="hy-AM"/>
        </w:rPr>
        <w:t>հոկտեմբերի 1</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686B48">
        <w:rPr>
          <w:rFonts w:ascii="GHEA Grapalat" w:hAnsi="GHEA Grapalat" w:cs="Sylfaen"/>
          <w:b/>
          <w:szCs w:val="24"/>
          <w:lang w:val="hy-AM"/>
        </w:rPr>
        <w:t>09:30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 xml:space="preserve">նիստից հետո հրավիրվող </w:t>
      </w:r>
      <w:r w:rsidRPr="00F566BF">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ՀԱՐՑՄԱՆ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0"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0"/>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69E587B3"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D53C01">
        <w:rPr>
          <w:rFonts w:ascii="GHEA Grapalat" w:hAnsi="GHEA Grapalat"/>
          <w:b/>
          <w:lang w:val="es-ES"/>
        </w:rPr>
        <w:t>25/17</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32C015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D53C01">
        <w:rPr>
          <w:rFonts w:ascii="GHEA Grapalat" w:hAnsi="GHEA Grapalat"/>
          <w:sz w:val="20"/>
          <w:szCs w:val="20"/>
          <w:lang w:val="es-ES"/>
        </w:rPr>
        <w:t>25/17</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5477E2A"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D53C01">
        <w:rPr>
          <w:rFonts w:ascii="GHEA Grapalat" w:hAnsi="GHEA Grapalat" w:cs="Arial"/>
          <w:sz w:val="20"/>
          <w:szCs w:val="20"/>
          <w:lang w:val="es-ES"/>
        </w:rPr>
        <w:t>25/17</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1"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1"/>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53B2BD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D53C01">
        <w:rPr>
          <w:rFonts w:ascii="GHEA Grapalat" w:hAnsi="GHEA Grapalat" w:cs="Sylfaen"/>
          <w:sz w:val="22"/>
          <w:szCs w:val="22"/>
          <w:lang w:val="hy-AM"/>
        </w:rPr>
        <w:t>25/17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2"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2"/>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49835F16"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D53C01">
        <w:rPr>
          <w:rFonts w:ascii="GHEA Grapalat" w:hAnsi="GHEA Grapalat"/>
          <w:b/>
          <w:lang w:val="hy-AM"/>
        </w:rPr>
        <w:t>25/17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D53C01"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D53C01"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D53C01"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D53C01"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6EFE4073"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D53C01">
        <w:rPr>
          <w:rFonts w:ascii="GHEA Grapalat" w:hAnsi="GHEA Grapalat"/>
          <w:b/>
          <w:lang w:val="hy-AM"/>
        </w:rPr>
        <w:t>25/17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A719926"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D53C01">
        <w:rPr>
          <w:rFonts w:ascii="GHEA Grapalat" w:hAnsi="GHEA Grapalat"/>
          <w:b/>
          <w:lang w:val="hy-AM"/>
        </w:rPr>
        <w:t>25/17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1EDA4B8"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D53C01">
        <w:rPr>
          <w:rFonts w:ascii="GHEA Grapalat" w:hAnsi="GHEA Grapalat" w:cs="Arial"/>
          <w:sz w:val="20"/>
          <w:szCs w:val="20"/>
          <w:lang w:val="es-ES"/>
        </w:rPr>
        <w:t>25/17</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709"/>
        <w:gridCol w:w="1559"/>
        <w:gridCol w:w="1417"/>
        <w:gridCol w:w="1760"/>
      </w:tblGrid>
      <w:tr w:rsidR="00CE693C" w:rsidRPr="00D53C01" w14:paraId="56402585" w14:textId="77777777" w:rsidTr="005548C6">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70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5548C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70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67983" w:rsidRPr="00D53C01" w14:paraId="72447677" w14:textId="77777777" w:rsidTr="005548C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67983" w:rsidRPr="00F566BF" w:rsidRDefault="00867983" w:rsidP="00867983">
            <w:pPr>
              <w:jc w:val="center"/>
              <w:rPr>
                <w:rFonts w:ascii="GHEA Grapalat" w:hAnsi="GHEA Grapalat"/>
                <w:b/>
                <w:bCs/>
                <w:sz w:val="18"/>
                <w:lang w:val="es-ES"/>
              </w:rPr>
            </w:pPr>
            <w:r w:rsidRPr="00F566BF">
              <w:rPr>
                <w:rFonts w:ascii="GHEA Grapalat" w:hAnsi="GHEA Grapalat"/>
                <w:b/>
                <w:bCs/>
                <w:sz w:val="18"/>
                <w:lang w:val="es-ES"/>
              </w:rPr>
              <w:t>1</w:t>
            </w:r>
          </w:p>
        </w:tc>
        <w:tc>
          <w:tcPr>
            <w:tcW w:w="470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3518FCAB" w:rsidR="00867983" w:rsidRPr="009E542B" w:rsidRDefault="001E05E4" w:rsidP="001E05E4">
            <w:pPr>
              <w:jc w:val="center"/>
              <w:rPr>
                <w:rFonts w:ascii="GHEA Grapalat" w:hAnsi="GHEA Grapalat" w:cs="Calibri"/>
                <w:sz w:val="20"/>
                <w:szCs w:val="20"/>
                <w:lang w:val="es-ES"/>
              </w:rPr>
            </w:pPr>
            <w:proofErr w:type="spellStart"/>
            <w:r w:rsidRPr="001E05E4">
              <w:rPr>
                <w:rFonts w:ascii="GHEA Grapalat" w:hAnsi="GHEA Grapalat" w:cs="Calibri"/>
                <w:sz w:val="20"/>
                <w:szCs w:val="20"/>
              </w:rPr>
              <w:t>Երևան</w:t>
            </w:r>
            <w:proofErr w:type="spellEnd"/>
            <w:r w:rsidRPr="001E05E4">
              <w:rPr>
                <w:rFonts w:ascii="GHEA Grapalat" w:hAnsi="GHEA Grapalat" w:cs="Calibri"/>
                <w:sz w:val="20"/>
                <w:szCs w:val="20"/>
                <w:lang w:val="es-ES"/>
              </w:rPr>
              <w:t xml:space="preserve"> </w:t>
            </w:r>
            <w:proofErr w:type="spellStart"/>
            <w:r w:rsidRPr="001E05E4">
              <w:rPr>
                <w:rFonts w:ascii="GHEA Grapalat" w:hAnsi="GHEA Grapalat" w:cs="Calibri"/>
                <w:sz w:val="20"/>
                <w:szCs w:val="20"/>
              </w:rPr>
              <w:t>քաղաքի</w:t>
            </w:r>
            <w:proofErr w:type="spellEnd"/>
            <w:r w:rsidRPr="001E05E4">
              <w:rPr>
                <w:rFonts w:ascii="GHEA Grapalat" w:hAnsi="GHEA Grapalat" w:cs="Calibri"/>
                <w:sz w:val="20"/>
                <w:szCs w:val="20"/>
                <w:lang w:val="es-ES"/>
              </w:rPr>
              <w:t xml:space="preserve"> </w:t>
            </w:r>
            <w:proofErr w:type="spellStart"/>
            <w:r w:rsidRPr="001E05E4">
              <w:rPr>
                <w:rFonts w:ascii="GHEA Grapalat" w:hAnsi="GHEA Grapalat" w:cs="Calibri"/>
                <w:sz w:val="20"/>
                <w:szCs w:val="20"/>
              </w:rPr>
              <w:t>Նոր</w:t>
            </w:r>
            <w:proofErr w:type="spellEnd"/>
            <w:r w:rsidRPr="001E05E4">
              <w:rPr>
                <w:rFonts w:ascii="GHEA Grapalat" w:hAnsi="GHEA Grapalat" w:cs="Calibri"/>
                <w:sz w:val="20"/>
                <w:szCs w:val="20"/>
                <w:lang w:val="es-ES"/>
              </w:rPr>
              <w:t xml:space="preserve"> </w:t>
            </w:r>
            <w:proofErr w:type="spellStart"/>
            <w:r w:rsidRPr="001E05E4">
              <w:rPr>
                <w:rFonts w:ascii="GHEA Grapalat" w:hAnsi="GHEA Grapalat" w:cs="Calibri"/>
                <w:sz w:val="20"/>
                <w:szCs w:val="20"/>
              </w:rPr>
              <w:t>Նորք</w:t>
            </w:r>
            <w:proofErr w:type="spellEnd"/>
            <w:r w:rsidRPr="001E05E4">
              <w:rPr>
                <w:rFonts w:ascii="GHEA Grapalat" w:hAnsi="GHEA Grapalat" w:cs="Calibri"/>
                <w:sz w:val="20"/>
                <w:szCs w:val="20"/>
                <w:lang w:val="es-ES"/>
              </w:rPr>
              <w:t xml:space="preserve"> </w:t>
            </w:r>
            <w:proofErr w:type="spellStart"/>
            <w:r w:rsidRPr="001E05E4">
              <w:rPr>
                <w:rFonts w:ascii="GHEA Grapalat" w:hAnsi="GHEA Grapalat" w:cs="Calibri"/>
                <w:sz w:val="20"/>
                <w:szCs w:val="20"/>
              </w:rPr>
              <w:t>վարչական</w:t>
            </w:r>
            <w:proofErr w:type="spellEnd"/>
            <w:r w:rsidRPr="001E05E4">
              <w:rPr>
                <w:rFonts w:ascii="GHEA Grapalat" w:hAnsi="GHEA Grapalat" w:cs="Calibri"/>
                <w:sz w:val="20"/>
                <w:szCs w:val="20"/>
                <w:lang w:val="es-ES"/>
              </w:rPr>
              <w:t xml:space="preserve"> </w:t>
            </w:r>
            <w:proofErr w:type="spellStart"/>
            <w:r w:rsidRPr="001E05E4">
              <w:rPr>
                <w:rFonts w:ascii="GHEA Grapalat" w:hAnsi="GHEA Grapalat" w:cs="Calibri"/>
                <w:sz w:val="20"/>
                <w:szCs w:val="20"/>
              </w:rPr>
              <w:t>շրջանի</w:t>
            </w:r>
            <w:proofErr w:type="spellEnd"/>
            <w:r w:rsidRPr="001E05E4">
              <w:rPr>
                <w:rFonts w:ascii="GHEA Grapalat" w:hAnsi="GHEA Grapalat" w:cs="Calibri"/>
                <w:sz w:val="20"/>
                <w:szCs w:val="20"/>
                <w:lang w:val="es-ES"/>
              </w:rPr>
              <w:t xml:space="preserve"> </w:t>
            </w:r>
            <w:proofErr w:type="spellStart"/>
            <w:r w:rsidRPr="001E05E4">
              <w:rPr>
                <w:rFonts w:ascii="GHEA Grapalat" w:hAnsi="GHEA Grapalat" w:cs="Calibri"/>
                <w:sz w:val="20"/>
                <w:szCs w:val="20"/>
              </w:rPr>
              <w:t>պատշգամբների</w:t>
            </w:r>
            <w:proofErr w:type="spellEnd"/>
            <w:r w:rsidRPr="001E05E4">
              <w:rPr>
                <w:rFonts w:ascii="GHEA Grapalat" w:hAnsi="GHEA Grapalat" w:cs="Calibri"/>
                <w:sz w:val="20"/>
                <w:szCs w:val="20"/>
                <w:lang w:val="es-ES"/>
              </w:rPr>
              <w:t xml:space="preserve"> </w:t>
            </w:r>
            <w:proofErr w:type="spellStart"/>
            <w:r w:rsidRPr="001E05E4">
              <w:rPr>
                <w:rFonts w:ascii="GHEA Grapalat" w:hAnsi="GHEA Grapalat" w:cs="Calibri"/>
                <w:sz w:val="20"/>
                <w:szCs w:val="20"/>
              </w:rPr>
              <w:t>հիմնանորոգման</w:t>
            </w:r>
            <w:proofErr w:type="spellEnd"/>
            <w:r w:rsidRPr="001E05E4">
              <w:rPr>
                <w:rFonts w:ascii="GHEA Grapalat" w:hAnsi="GHEA Grapalat" w:cs="Calibri"/>
                <w:sz w:val="20"/>
                <w:szCs w:val="20"/>
                <w:lang w:val="es-ES"/>
              </w:rPr>
              <w:t xml:space="preserve"> </w:t>
            </w:r>
            <w:proofErr w:type="spellStart"/>
            <w:r w:rsidRPr="001E05E4">
              <w:rPr>
                <w:rFonts w:ascii="GHEA Grapalat" w:hAnsi="GHEA Grapalat" w:cs="Calibri"/>
                <w:sz w:val="20"/>
                <w:szCs w:val="20"/>
              </w:rPr>
              <w:t>աշխատանքների</w:t>
            </w:r>
            <w:proofErr w:type="spellEnd"/>
            <w:r w:rsidRPr="0047452C">
              <w:rPr>
                <w:rFonts w:ascii="GHEA Grapalat" w:hAnsi="GHEA Grapalat" w:cs="Sylfaen"/>
                <w:lang w:val="hy-AM"/>
              </w:rPr>
              <w:t xml:space="preserve"> </w:t>
            </w:r>
            <w:proofErr w:type="spellStart"/>
            <w:r w:rsidR="00867983">
              <w:rPr>
                <w:rFonts w:ascii="GHEA Grapalat" w:hAnsi="GHEA Grapalat" w:cs="Calibri"/>
                <w:sz w:val="20"/>
                <w:szCs w:val="20"/>
              </w:rPr>
              <w:t>որակի</w:t>
            </w:r>
            <w:proofErr w:type="spellEnd"/>
            <w:r w:rsidR="00867983" w:rsidRPr="009E542B">
              <w:rPr>
                <w:rFonts w:ascii="GHEA Grapalat" w:hAnsi="GHEA Grapalat" w:cs="Calibri"/>
                <w:sz w:val="20"/>
                <w:szCs w:val="20"/>
                <w:lang w:val="es-ES"/>
              </w:rPr>
              <w:t xml:space="preserve"> </w:t>
            </w:r>
            <w:proofErr w:type="spellStart"/>
            <w:r w:rsidR="00867983">
              <w:rPr>
                <w:rFonts w:ascii="GHEA Grapalat" w:hAnsi="GHEA Grapalat" w:cs="Calibri"/>
                <w:sz w:val="20"/>
                <w:szCs w:val="20"/>
              </w:rPr>
              <w:t>տեխնիկական</w:t>
            </w:r>
            <w:proofErr w:type="spellEnd"/>
            <w:r w:rsidR="005548C6" w:rsidRPr="005548C6">
              <w:rPr>
                <w:rFonts w:ascii="GHEA Grapalat" w:hAnsi="GHEA Grapalat" w:cs="Calibri"/>
                <w:sz w:val="20"/>
                <w:szCs w:val="20"/>
                <w:lang w:val="es-ES"/>
              </w:rPr>
              <w:t xml:space="preserve"> </w:t>
            </w:r>
            <w:proofErr w:type="spellStart"/>
            <w:r w:rsidR="00867983">
              <w:rPr>
                <w:rFonts w:ascii="GHEA Grapalat" w:hAnsi="GHEA Grapalat" w:cs="Calibri"/>
                <w:sz w:val="20"/>
                <w:szCs w:val="20"/>
              </w:rPr>
              <w:t>հսկողության</w:t>
            </w:r>
            <w:proofErr w:type="spellEnd"/>
            <w:r w:rsidR="00867983" w:rsidRPr="009E542B">
              <w:rPr>
                <w:rFonts w:ascii="GHEA Grapalat" w:hAnsi="GHEA Grapalat" w:cs="Calibri"/>
                <w:sz w:val="20"/>
                <w:szCs w:val="20"/>
                <w:lang w:val="es-ES"/>
              </w:rPr>
              <w:t xml:space="preserve"> </w:t>
            </w:r>
            <w:proofErr w:type="spellStart"/>
            <w:r w:rsidR="00867983">
              <w:rPr>
                <w:rFonts w:ascii="GHEA Grapalat" w:hAnsi="GHEA Grapalat" w:cs="Calibri"/>
                <w:sz w:val="20"/>
                <w:szCs w:val="20"/>
              </w:rPr>
              <w:t>խորհրդատվական</w:t>
            </w:r>
            <w:proofErr w:type="spellEnd"/>
            <w:r w:rsidR="00867983" w:rsidRPr="009E542B">
              <w:rPr>
                <w:rFonts w:ascii="GHEA Grapalat" w:hAnsi="GHEA Grapalat" w:cs="Calibri"/>
                <w:sz w:val="20"/>
                <w:szCs w:val="20"/>
                <w:lang w:val="es-ES"/>
              </w:rPr>
              <w:t xml:space="preserve"> </w:t>
            </w:r>
            <w:proofErr w:type="spellStart"/>
            <w:r w:rsidR="00867983">
              <w:rPr>
                <w:rFonts w:ascii="GHEA Grapalat" w:hAnsi="GHEA Grapalat" w:cs="Calibri"/>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867983" w:rsidRPr="00F566BF" w:rsidRDefault="00867983" w:rsidP="0086798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867983" w:rsidRPr="00F566BF" w:rsidRDefault="00867983" w:rsidP="0086798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867983" w:rsidRPr="00F566BF" w:rsidRDefault="00867983" w:rsidP="0086798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A8AEB1E"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D53C01">
        <w:rPr>
          <w:rFonts w:ascii="GHEA Grapalat" w:hAnsi="GHEA Grapalat"/>
          <w:b/>
          <w:lang w:val="hy-AM"/>
        </w:rPr>
        <w:t>25/17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B72F86">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E6B271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D53C01">
        <w:rPr>
          <w:rFonts w:ascii="GHEA Grapalat" w:hAnsi="GHEA Grapalat" w:cs="Sylfaen"/>
          <w:b/>
          <w:lang w:val="hy-AM"/>
        </w:rPr>
        <w:t>25/17</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4955E8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90A4B">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B2CA72B"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90A4B">
        <w:rPr>
          <w:rFonts w:ascii="GHEA Grapalat" w:hAnsi="GHEA Grapalat" w:cs="Sylfaen"/>
          <w:b/>
          <w:bCs/>
          <w:sz w:val="20"/>
          <w:lang w:val="hy-AM"/>
        </w:rPr>
        <w:t>15</w:t>
      </w:r>
      <w:r w:rsidRPr="00E50AB0">
        <w:rPr>
          <w:rFonts w:ascii="GHEA Grapalat" w:hAnsi="GHEA Grapalat" w:cs="Sylfaen"/>
          <w:b/>
          <w:bCs/>
          <w:sz w:val="20"/>
          <w:lang w:val="hy-AM"/>
        </w:rPr>
        <w:t xml:space="preserve"> (</w:t>
      </w:r>
      <w:r w:rsidR="00190A4B">
        <w:rPr>
          <w:rFonts w:ascii="GHEA Grapalat" w:hAnsi="GHEA Grapalat" w:cs="Sylfaen"/>
          <w:b/>
          <w:bCs/>
          <w:sz w:val="20"/>
          <w:lang w:val="hy-AM"/>
        </w:rPr>
        <w:t>տասնհինգ</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9D335BF"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w:t>
      </w:r>
      <w:r w:rsidR="00190A4B">
        <w:rPr>
          <w:rFonts w:ascii="GHEA Grapalat" w:hAnsi="GHEA Grapalat" w:cs="Sylfaen"/>
          <w:b/>
          <w:bCs/>
          <w:sz w:val="20"/>
          <w:lang w:val="hy-AM"/>
        </w:rPr>
        <w:t>5</w:t>
      </w:r>
      <w:r w:rsidR="00AC12AD" w:rsidRPr="00E50AB0">
        <w:rPr>
          <w:rFonts w:ascii="GHEA Grapalat" w:hAnsi="GHEA Grapalat" w:cs="Sylfaen"/>
          <w:b/>
          <w:bCs/>
          <w:sz w:val="20"/>
          <w:lang w:val="hy-AM"/>
        </w:rPr>
        <w:t xml:space="preserve"> (զրո ամբողջ </w:t>
      </w:r>
      <w:r w:rsidR="00E50AB0" w:rsidRPr="00E50AB0">
        <w:rPr>
          <w:rFonts w:ascii="GHEA Grapalat" w:hAnsi="GHEA Grapalat" w:cs="Sylfaen"/>
          <w:b/>
          <w:bCs/>
          <w:sz w:val="20"/>
          <w:lang w:val="hy-AM"/>
        </w:rPr>
        <w:t>տասն</w:t>
      </w:r>
      <w:r w:rsidR="00190A4B">
        <w:rPr>
          <w:rFonts w:ascii="GHEA Grapalat" w:hAnsi="GHEA Grapalat" w:cs="Sylfaen"/>
          <w:b/>
          <w:bCs/>
          <w:sz w:val="20"/>
          <w:lang w:val="hy-AM"/>
        </w:rPr>
        <w:t>հինգ</w:t>
      </w:r>
      <w:r w:rsidR="005548C6" w:rsidRPr="005548C6">
        <w:rPr>
          <w:lang w:val="hy-AM"/>
        </w:rPr>
        <w:t xml:space="preserve"> </w:t>
      </w:r>
      <w:r w:rsidR="005548C6" w:rsidRPr="005548C6">
        <w:rPr>
          <w:rFonts w:ascii="GHEA Grapalat" w:hAnsi="GHEA Grapalat" w:cs="Sylfaen"/>
          <w:b/>
          <w:bCs/>
          <w:sz w:val="20"/>
          <w:lang w:val="hy-AM"/>
        </w:rPr>
        <w:t>հարյուրերորդական</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lastRenderedPageBreak/>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5" w:name="_Hlk201942532"/>
      <w:del w:id="16" w:author="Narek Muradyan" w:date="2025-08-13T09:55:00Z" w16du:dateUtc="2025-08-13T05:55:00Z">
        <w:r w:rsidRPr="00BC3464">
          <w:footnoteReference w:id="7"/>
        </w:r>
      </w:del>
      <w:ins w:id="18" w:author="Narek Muradyan" w:date="2025-08-13T09:55:00Z" w16du:dateUtc="2025-08-13T05:55:00Z">
        <w:r w:rsidRPr="00BC3464">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5"/>
        <w:r w:rsidRPr="00BC3464">
          <w:rPr>
            <w:rFonts w:ascii="GHEA Grapalat" w:hAnsi="GHEA Grapalat"/>
            <w:sz w:val="20"/>
            <w:lang w:val="pt-BR"/>
          </w:rPr>
          <w:t>:</w:t>
        </w:r>
        <w:r w:rsidRPr="00BC3464">
          <w:footnoteReference w:id="8"/>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FD22693" w14:textId="375AE40B"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7.1</w:t>
      </w:r>
      <w:r w:rsidR="00306335">
        <w:rPr>
          <w:rFonts w:ascii="GHEA Grapalat" w:hAnsi="GHEA Grapalat"/>
          <w:b/>
          <w:sz w:val="20"/>
          <w:szCs w:val="20"/>
          <w:lang w:val="hy-AM" w:eastAsia="ru-RU"/>
        </w:rPr>
        <w:t>6</w:t>
      </w:r>
      <w:r w:rsidRPr="00A854D3">
        <w:rPr>
          <w:rFonts w:ascii="GHEA Grapalat" w:hAnsi="GHEA Grapalat"/>
          <w:b/>
          <w:sz w:val="20"/>
          <w:szCs w:val="20"/>
          <w:lang w:val="hy-AM" w:eastAsia="ru-RU"/>
        </w:rPr>
        <w:t xml:space="preserve">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Երևան</w:t>
      </w:r>
      <w:r w:rsidR="00042C03">
        <w:rPr>
          <w:rFonts w:ascii="GHEA Grapalat" w:hAnsi="GHEA Grapalat" w:cs="Sylfaen"/>
          <w:b/>
          <w:sz w:val="20"/>
          <w:lang w:val="hy-AM"/>
        </w:rPr>
        <w:t xml:space="preserve"> քաղաք</w:t>
      </w:r>
      <w:r w:rsidRPr="00A854D3">
        <w:rPr>
          <w:rFonts w:ascii="GHEA Grapalat" w:hAnsi="GHEA Grapalat" w:cs="Sylfaen"/>
          <w:b/>
          <w:sz w:val="20"/>
          <w:lang w:val="hy-AM"/>
        </w:rPr>
        <w:t xml:space="preserve">ի </w:t>
      </w:r>
      <w:r w:rsidR="00190A4B" w:rsidRPr="00190A4B">
        <w:rPr>
          <w:rFonts w:ascii="GHEA Grapalat" w:hAnsi="GHEA Grapalat" w:cs="Sylfaen"/>
          <w:b/>
          <w:sz w:val="20"/>
          <w:lang w:val="hy-AM"/>
        </w:rPr>
        <w:t>Նոր Նորք</w:t>
      </w:r>
      <w:r w:rsidR="005548C6" w:rsidRPr="005548C6">
        <w:rPr>
          <w:rFonts w:ascii="GHEA Grapalat" w:hAnsi="GHEA Grapalat" w:cs="Sylfaen"/>
          <w:b/>
          <w:sz w:val="20"/>
          <w:lang w:val="hy-AM"/>
        </w:rPr>
        <w:t xml:space="preserve"> </w:t>
      </w:r>
      <w:r w:rsidR="00042C03" w:rsidRPr="00042C03">
        <w:rPr>
          <w:rFonts w:ascii="GHEA Grapalat" w:hAnsi="GHEA Grapalat" w:cs="Sylfaen"/>
          <w:b/>
          <w:sz w:val="20"/>
          <w:lang w:val="hy-AM"/>
        </w:rPr>
        <w:t>վարչական շրջանի ղեկավարի</w:t>
      </w:r>
      <w:r w:rsidRPr="00A854D3">
        <w:rPr>
          <w:rFonts w:ascii="GHEA Grapalat" w:hAnsi="GHEA Grapalat" w:cs="Sylfaen"/>
          <w:b/>
          <w:sz w:val="20"/>
          <w:lang w:val="hy-AM"/>
        </w:rPr>
        <w:t xml:space="preserve"> աշխատակազմ</w:t>
      </w:r>
      <w:r w:rsidR="00042C03">
        <w:rPr>
          <w:rFonts w:ascii="GHEA Grapalat" w:hAnsi="GHEA Grapalat" w:cs="Sylfaen"/>
          <w:b/>
          <w:sz w:val="20"/>
          <w:lang w:val="hy-AM"/>
        </w:rPr>
        <w:t>ը</w:t>
      </w:r>
      <w:r w:rsidRPr="00A854D3">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24B2AE21"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D53C01">
        <w:rPr>
          <w:rFonts w:ascii="GHEA Grapalat" w:hAnsi="GHEA Grapalat"/>
          <w:i/>
          <w:sz w:val="18"/>
          <w:lang w:val="hy-AM"/>
        </w:rPr>
        <w:t>25/17</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4240074D" w14:textId="5A4921AF" w:rsidR="007413BC" w:rsidRPr="009E542B" w:rsidRDefault="00DF0804" w:rsidP="00513CB2">
      <w:pPr>
        <w:jc w:val="center"/>
        <w:rPr>
          <w:rFonts w:ascii="GHEA Grapalat" w:hAnsi="GHEA Grapalat"/>
          <w:sz w:val="20"/>
          <w:lang w:val="hy-AM"/>
        </w:rPr>
      </w:pPr>
      <w:r w:rsidRPr="00DF0804">
        <w:rPr>
          <w:rFonts w:ascii="GHEA Grapalat" w:hAnsi="GHEA Grapalat" w:cs="Sylfaen"/>
          <w:b/>
          <w:lang w:val="hy-AM"/>
        </w:rPr>
        <w:t>Երևան քաղաքի Նոր Նորք վարչական շրջանի պատշգամբների հիմնանորոգման աշխատանքների</w:t>
      </w:r>
      <w:r w:rsidR="007413BC">
        <w:rPr>
          <w:rFonts w:ascii="GHEA Grapalat" w:hAnsi="GHEA Grapalat" w:cs="Sylfaen"/>
          <w:b/>
          <w:lang w:val="hy-AM"/>
        </w:rPr>
        <w:t xml:space="preserve"> որակի տեխնիկական հսկողության խորհրդատվական ծառայություններ</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580"/>
        <w:gridCol w:w="990"/>
        <w:gridCol w:w="990"/>
        <w:gridCol w:w="1170"/>
        <w:gridCol w:w="1800"/>
        <w:gridCol w:w="2520"/>
      </w:tblGrid>
      <w:tr w:rsidR="00513CB2" w:rsidRPr="00F566BF" w14:paraId="616E70F3" w14:textId="77777777" w:rsidTr="0022698C">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BE227B">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58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9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9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7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432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BE227B">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580" w:type="dxa"/>
            <w:vMerge/>
            <w:vAlign w:val="center"/>
          </w:tcPr>
          <w:p w14:paraId="039B5354" w14:textId="77777777" w:rsidR="00513CB2" w:rsidRPr="00F566BF" w:rsidRDefault="00513CB2" w:rsidP="00464B9F">
            <w:pPr>
              <w:jc w:val="center"/>
              <w:rPr>
                <w:rFonts w:ascii="GHEA Grapalat" w:hAnsi="GHEA Grapalat"/>
                <w:sz w:val="18"/>
              </w:rPr>
            </w:pPr>
          </w:p>
        </w:tc>
        <w:tc>
          <w:tcPr>
            <w:tcW w:w="990" w:type="dxa"/>
            <w:vMerge/>
            <w:vAlign w:val="center"/>
          </w:tcPr>
          <w:p w14:paraId="78D87D34" w14:textId="77777777" w:rsidR="00513CB2" w:rsidRPr="00F566BF" w:rsidRDefault="00513CB2" w:rsidP="00464B9F">
            <w:pPr>
              <w:jc w:val="center"/>
              <w:rPr>
                <w:rFonts w:ascii="GHEA Grapalat" w:hAnsi="GHEA Grapalat"/>
                <w:sz w:val="18"/>
              </w:rPr>
            </w:pPr>
          </w:p>
        </w:tc>
        <w:tc>
          <w:tcPr>
            <w:tcW w:w="990" w:type="dxa"/>
            <w:vMerge/>
            <w:vAlign w:val="center"/>
          </w:tcPr>
          <w:p w14:paraId="24481CDE" w14:textId="77777777" w:rsidR="00513CB2" w:rsidRPr="00F566BF" w:rsidRDefault="00513CB2" w:rsidP="00464B9F">
            <w:pPr>
              <w:jc w:val="center"/>
              <w:rPr>
                <w:rFonts w:ascii="GHEA Grapalat" w:hAnsi="GHEA Grapalat"/>
                <w:sz w:val="18"/>
              </w:rPr>
            </w:pPr>
          </w:p>
        </w:tc>
        <w:tc>
          <w:tcPr>
            <w:tcW w:w="1170" w:type="dxa"/>
            <w:vMerge/>
            <w:vAlign w:val="center"/>
          </w:tcPr>
          <w:p w14:paraId="7D88368E" w14:textId="77777777" w:rsidR="00513CB2" w:rsidRPr="00F566BF" w:rsidRDefault="00513CB2" w:rsidP="00464B9F">
            <w:pPr>
              <w:jc w:val="center"/>
              <w:rPr>
                <w:rFonts w:ascii="GHEA Grapalat" w:hAnsi="GHEA Grapalat"/>
                <w:sz w:val="18"/>
              </w:rPr>
            </w:pPr>
          </w:p>
        </w:tc>
        <w:tc>
          <w:tcPr>
            <w:tcW w:w="180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52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BE227B" w:rsidRPr="00D53C01" w14:paraId="42BDB399" w14:textId="77777777" w:rsidTr="00BE227B">
        <w:trPr>
          <w:trHeight w:val="246"/>
        </w:trPr>
        <w:tc>
          <w:tcPr>
            <w:tcW w:w="607" w:type="dxa"/>
            <w:vAlign w:val="center"/>
          </w:tcPr>
          <w:p w14:paraId="3D3A7B60" w14:textId="17DDC606" w:rsidR="005548C6" w:rsidRPr="00453E01" w:rsidRDefault="005548C6" w:rsidP="005548C6">
            <w:pPr>
              <w:jc w:val="center"/>
              <w:rPr>
                <w:rFonts w:ascii="GHEA Grapalat" w:hAnsi="GHEA Grapalat"/>
                <w:sz w:val="20"/>
                <w:lang w:val="hy-AM"/>
              </w:rPr>
            </w:pPr>
            <w:r>
              <w:rPr>
                <w:rFonts w:ascii="GHEA Grapalat" w:hAnsi="GHEA Grapalat" w:cs="Calibri"/>
                <w:sz w:val="20"/>
                <w:szCs w:val="20"/>
              </w:rPr>
              <w:t>1</w:t>
            </w:r>
          </w:p>
        </w:tc>
        <w:tc>
          <w:tcPr>
            <w:tcW w:w="1620" w:type="dxa"/>
            <w:vAlign w:val="center"/>
          </w:tcPr>
          <w:p w14:paraId="079BEF77" w14:textId="2690D5C4" w:rsidR="005548C6" w:rsidRPr="00306335" w:rsidRDefault="005548C6" w:rsidP="005548C6">
            <w:pPr>
              <w:jc w:val="center"/>
              <w:rPr>
                <w:rFonts w:ascii="GHEA Grapalat" w:hAnsi="GHEA Grapalat"/>
                <w:sz w:val="20"/>
                <w:lang w:val="hy-AM"/>
              </w:rPr>
            </w:pPr>
            <w:r w:rsidRPr="009C5B5E">
              <w:rPr>
                <w:rFonts w:ascii="GHEA Grapalat" w:hAnsi="GHEA Grapalat"/>
                <w:sz w:val="20"/>
                <w:szCs w:val="20"/>
              </w:rPr>
              <w:t>71351540/4</w:t>
            </w:r>
            <w:r w:rsidR="00DF0804">
              <w:rPr>
                <w:rFonts w:ascii="GHEA Grapalat" w:hAnsi="GHEA Grapalat"/>
                <w:sz w:val="20"/>
                <w:szCs w:val="20"/>
              </w:rPr>
              <w:t>21</w:t>
            </w:r>
          </w:p>
        </w:tc>
        <w:tc>
          <w:tcPr>
            <w:tcW w:w="5580" w:type="dxa"/>
            <w:tcBorders>
              <w:top w:val="single" w:sz="4" w:space="0" w:color="auto"/>
              <w:left w:val="single" w:sz="4" w:space="0" w:color="auto"/>
              <w:bottom w:val="single" w:sz="4" w:space="0" w:color="auto"/>
              <w:right w:val="single" w:sz="4" w:space="0" w:color="auto"/>
            </w:tcBorders>
          </w:tcPr>
          <w:p w14:paraId="03E16D63" w14:textId="3F228CA3" w:rsidR="00DD18AC" w:rsidRPr="004F166A" w:rsidRDefault="00DD18AC" w:rsidP="00BE227B">
            <w:pPr>
              <w:rPr>
                <w:rFonts w:ascii="GHEA Grapalat" w:hAnsi="GHEA Grapalat" w:cs="Calibri"/>
                <w:b/>
                <w:bCs/>
                <w:color w:val="000000"/>
                <w:sz w:val="16"/>
                <w:szCs w:val="16"/>
                <w:lang w:val="hy-AM"/>
              </w:rPr>
            </w:pPr>
            <w:r w:rsidRPr="00DD18AC">
              <w:rPr>
                <w:rFonts w:ascii="GHEA Grapalat" w:hAnsi="GHEA Grapalat" w:cs="Calibri"/>
                <w:b/>
                <w:bCs/>
                <w:color w:val="000000"/>
                <w:sz w:val="16"/>
                <w:szCs w:val="16"/>
                <w:lang w:val="hy-AM"/>
              </w:rPr>
              <w:t>Նոր Նորք վարչական շրջանում պատշգամբների հիմնանորոգման աշխատանքների որակի տեխնիկական հսկողության խորհրդատվական</w:t>
            </w:r>
            <w:r w:rsidR="00BE227B">
              <w:rPr>
                <w:rFonts w:ascii="GHEA Grapalat" w:hAnsi="GHEA Grapalat" w:cs="Calibri"/>
                <w:b/>
                <w:bCs/>
                <w:color w:val="000000"/>
                <w:sz w:val="16"/>
                <w:szCs w:val="16"/>
                <w:lang w:val="hy-AM"/>
              </w:rPr>
              <w:t xml:space="preserve"> </w:t>
            </w:r>
            <w:r w:rsidRPr="00DD18AC">
              <w:rPr>
                <w:rFonts w:ascii="GHEA Grapalat" w:hAnsi="GHEA Grapalat" w:cs="Calibri"/>
                <w:b/>
                <w:bCs/>
                <w:color w:val="000000"/>
                <w:sz w:val="16"/>
                <w:szCs w:val="16"/>
                <w:lang w:val="hy-AM"/>
              </w:rPr>
              <w:t xml:space="preserve">ծառայություններ       </w:t>
            </w:r>
            <w:r w:rsidRPr="00DD18AC">
              <w:rPr>
                <w:rFonts w:ascii="GHEA Grapalat" w:hAnsi="GHEA Grapalat" w:cs="Calibri"/>
                <w:color w:val="000000"/>
                <w:sz w:val="16"/>
                <w:szCs w:val="16"/>
                <w:lang w:val="hy-AM"/>
              </w:rPr>
              <w:t xml:space="preserve">                                                                                                    </w:t>
            </w:r>
            <w:r w:rsidRPr="00DD18AC">
              <w:rPr>
                <w:rFonts w:ascii="GHEA Grapalat" w:hAnsi="GHEA Grapalat" w:cs="Calibri"/>
                <w:b/>
                <w:bCs/>
                <w:color w:val="000000"/>
                <w:sz w:val="16"/>
                <w:szCs w:val="16"/>
                <w:lang w:val="hy-AM"/>
              </w:rPr>
              <w:t>Ծառայության մատուցման ընդհանուր պահանջների</w:t>
            </w:r>
            <w:r w:rsidRPr="00DD18AC">
              <w:rPr>
                <w:rFonts w:ascii="GHEA Grapalat" w:hAnsi="GHEA Grapalat" w:cs="Calibri"/>
                <w:color w:val="000000"/>
                <w:sz w:val="16"/>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DD18AC">
              <w:rPr>
                <w:rFonts w:ascii="GHEA Grapalat" w:hAnsi="GHEA Grapalat" w:cs="Calibri"/>
                <w:color w:val="000000"/>
                <w:sz w:val="16"/>
                <w:szCs w:val="16"/>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DD18AC">
              <w:rPr>
                <w:rFonts w:ascii="GHEA Grapalat" w:hAnsi="GHEA Grapalat" w:cs="Calibri"/>
                <w:color w:val="000000"/>
                <w:sz w:val="16"/>
                <w:szCs w:val="16"/>
                <w:lang w:val="hy-AM"/>
              </w:rPr>
              <w:br/>
              <w:t xml:space="preserve">3. Տեխնիկական հսկողություն իրականացնողի հիմնական </w:t>
            </w:r>
            <w:r w:rsidRPr="00DD18AC">
              <w:rPr>
                <w:rFonts w:ascii="GHEA Grapalat" w:hAnsi="GHEA Grapalat" w:cs="Calibri"/>
                <w:color w:val="000000"/>
                <w:sz w:val="16"/>
                <w:szCs w:val="16"/>
                <w:lang w:val="hy-AM"/>
              </w:rPr>
              <w:lastRenderedPageBreak/>
              <w:t>պարտականություններն են՝</w:t>
            </w:r>
            <w:r w:rsidRPr="00DD18AC">
              <w:rPr>
                <w:rFonts w:ascii="GHEA Grapalat" w:hAnsi="GHEA Grapalat" w:cs="Calibri"/>
                <w:color w:val="000000"/>
                <w:sz w:val="16"/>
                <w:szCs w:val="16"/>
                <w:lang w:val="hy-AM"/>
              </w:rPr>
              <w:br/>
              <w:t>• շինարարության սկզբից մինչև ավարտը ընկած ժամանակահատվածում պարբերաբար լուսանկարահանել շինարարության օբյեկտի վիճակը,</w:t>
            </w:r>
            <w:r w:rsidRPr="00DD18AC">
              <w:rPr>
                <w:rFonts w:ascii="GHEA Grapalat" w:hAnsi="GHEA Grapalat" w:cs="Calibri"/>
                <w:color w:val="000000"/>
                <w:sz w:val="16"/>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DD18AC">
              <w:rPr>
                <w:rFonts w:ascii="GHEA Grapalat" w:hAnsi="GHEA Grapalat" w:cs="Calibri"/>
                <w:color w:val="000000"/>
                <w:sz w:val="16"/>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DD18AC">
              <w:rPr>
                <w:rFonts w:ascii="GHEA Grapalat" w:hAnsi="GHEA Grapalat" w:cs="Calibri"/>
                <w:color w:val="000000"/>
                <w:sz w:val="16"/>
                <w:szCs w:val="16"/>
                <w:lang w:val="hy-AM"/>
              </w:rPr>
              <w:br/>
              <w:t>• ստուգել և հաստատել աշխատանքային և կատարողական փաստաթղթերը՝ նախապատրաստված Կապալառուի կողմից,</w:t>
            </w:r>
            <w:r w:rsidRPr="00DD18AC">
              <w:rPr>
                <w:rFonts w:ascii="GHEA Grapalat" w:hAnsi="GHEA Grapalat" w:cs="Calibri"/>
                <w:color w:val="000000"/>
                <w:sz w:val="16"/>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DD18AC">
              <w:rPr>
                <w:rFonts w:ascii="GHEA Grapalat" w:hAnsi="GHEA Grapalat" w:cs="Calibri"/>
                <w:color w:val="000000"/>
                <w:sz w:val="16"/>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DD18AC">
              <w:rPr>
                <w:rFonts w:ascii="GHEA Grapalat" w:hAnsi="GHEA Grapalat" w:cs="Calibri"/>
                <w:color w:val="000000"/>
                <w:sz w:val="16"/>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7A2E201D" w14:textId="77777777" w:rsidR="00DD18AC" w:rsidRPr="00DD18AC" w:rsidRDefault="00DD18AC" w:rsidP="004F166A">
            <w:pPr>
              <w:jc w:val="both"/>
              <w:rPr>
                <w:lang w:val="hy-AM"/>
              </w:rPr>
            </w:pPr>
            <w:r w:rsidRPr="00DF0804">
              <w:rPr>
                <w:rFonts w:ascii="GHEA Grapalat" w:hAnsi="GHEA Grapalat" w:cs="Calibri"/>
                <w:color w:val="000000"/>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DF0804">
              <w:rPr>
                <w:rFonts w:ascii="GHEA Grapalat" w:hAnsi="GHEA Grapalat" w:cs="Calibri"/>
                <w:color w:val="000000"/>
                <w:sz w:val="16"/>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DF0804">
              <w:rPr>
                <w:rFonts w:ascii="GHEA Grapalat" w:hAnsi="GHEA Grapalat" w:cs="Calibri"/>
                <w:color w:val="000000"/>
                <w:sz w:val="16"/>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DF0804">
              <w:rPr>
                <w:rFonts w:ascii="GHEA Grapalat" w:hAnsi="GHEA Grapalat" w:cs="Calibri"/>
                <w:color w:val="000000"/>
                <w:sz w:val="16"/>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DF0804">
              <w:rPr>
                <w:rFonts w:ascii="GHEA Grapalat" w:hAnsi="GHEA Grapalat" w:cs="Calibri"/>
                <w:color w:val="000000"/>
                <w:sz w:val="16"/>
                <w:szCs w:val="16"/>
                <w:lang w:val="hy-AM"/>
              </w:rPr>
              <w:br/>
              <w:t>• կատարել աշխատանքների ծավալների չափագրումներ և մասնակցել կատարողական փաստաթղթերի կազմմանը և հաստատմանը,</w:t>
            </w:r>
            <w:r w:rsidRPr="00DF0804">
              <w:rPr>
                <w:rFonts w:ascii="GHEA Grapalat" w:hAnsi="GHEA Grapalat" w:cs="Calibri"/>
                <w:color w:val="000000"/>
                <w:sz w:val="16"/>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DF0804">
              <w:rPr>
                <w:rFonts w:ascii="GHEA Grapalat" w:hAnsi="GHEA Grapalat" w:cs="Calibri"/>
                <w:color w:val="000000"/>
                <w:sz w:val="16"/>
                <w:szCs w:val="16"/>
                <w:lang w:val="hy-AM"/>
              </w:rPr>
              <w:br/>
              <w:t xml:space="preserve">• Պատվիրատուի ցուցումով չափագրել կատարման ենթակա </w:t>
            </w:r>
          </w:p>
          <w:p w14:paraId="5692FEBB" w14:textId="77777777" w:rsidR="00DD18AC" w:rsidRPr="00DD18AC" w:rsidRDefault="00DD18AC" w:rsidP="004F166A">
            <w:pPr>
              <w:jc w:val="both"/>
              <w:rPr>
                <w:lang w:val="hy-AM"/>
              </w:rPr>
            </w:pPr>
            <w:r w:rsidRPr="00DF0804">
              <w:rPr>
                <w:rFonts w:ascii="GHEA Grapalat" w:hAnsi="GHEA Grapalat" w:cs="Calibri"/>
                <w:color w:val="000000"/>
                <w:sz w:val="16"/>
                <w:szCs w:val="16"/>
                <w:lang w:val="hy-AM"/>
              </w:rPr>
              <w:t>աշխատանքները:</w:t>
            </w:r>
            <w:r w:rsidRPr="00DF0804">
              <w:rPr>
                <w:rFonts w:ascii="GHEA Grapalat" w:hAnsi="GHEA Grapalat" w:cs="Calibri"/>
                <w:color w:val="000000"/>
                <w:sz w:val="16"/>
                <w:szCs w:val="16"/>
                <w:lang w:val="hy-AM"/>
              </w:rPr>
              <w:br/>
              <w:t xml:space="preserve">• պարտադիր ներկա լինել քաղաքաշինության նախարարի թիվ 44 առ </w:t>
            </w:r>
            <w:r w:rsidRPr="00DF0804">
              <w:rPr>
                <w:rFonts w:ascii="GHEA Grapalat" w:hAnsi="GHEA Grapalat" w:cs="Calibri"/>
                <w:color w:val="000000"/>
                <w:sz w:val="16"/>
                <w:szCs w:val="16"/>
                <w:lang w:val="hy-AM"/>
              </w:rPr>
              <w:lastRenderedPageBreak/>
              <w:t>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r w:rsidRPr="00DF0804">
              <w:rPr>
                <w:rFonts w:ascii="GHEA Grapalat" w:hAnsi="GHEA Grapalat" w:cs="Calibri"/>
                <w:b/>
                <w:bCs/>
                <w:color w:val="FF0000"/>
                <w:sz w:val="16"/>
                <w:szCs w:val="16"/>
                <w:lang w:val="hy-AM"/>
              </w:rPr>
              <w:t>Ծառայությունն իրականացնելու համար կատարողը պետք է ունենա քաղաքաշինության բնագավառի                                               -Շինարարության որակի տեխնիկական հսկողության լիցենզիա-2-րդ դաս</w:t>
            </w:r>
            <w:r w:rsidRPr="00DF0804">
              <w:rPr>
                <w:rFonts w:ascii="GHEA Grapalat" w:hAnsi="GHEA Grapalat" w:cs="Calibri"/>
                <w:b/>
                <w:bCs/>
                <w:color w:val="FF0000"/>
                <w:sz w:val="16"/>
                <w:szCs w:val="16"/>
                <w:lang w:val="hy-AM"/>
              </w:rPr>
              <w:br/>
              <w:t xml:space="preserve">-Բնակելի, հասարակական և արտադրական կառույցներ -ներդիր համար 04  </w:t>
            </w:r>
            <w:r w:rsidRPr="00DF0804">
              <w:rPr>
                <w:rFonts w:ascii="GHEA Grapalat" w:hAnsi="GHEA Grapalat" w:cs="Calibri"/>
                <w:color w:val="000000"/>
                <w:sz w:val="16"/>
                <w:szCs w:val="16"/>
                <w:lang w:val="hy-AM"/>
              </w:rPr>
              <w:br/>
            </w:r>
            <w:r w:rsidRPr="00DF0804">
              <w:rPr>
                <w:rFonts w:ascii="GHEA Grapalat" w:hAnsi="GHEA Grapalat" w:cs="Calibri"/>
                <w:b/>
                <w:bCs/>
                <w:color w:val="000000"/>
                <w:sz w:val="16"/>
                <w:szCs w:val="16"/>
                <w:lang w:val="hy-AM"/>
              </w:rPr>
              <w:t>Հաշվետվության ներկայացման պահանջներ</w:t>
            </w:r>
            <w:r w:rsidRPr="00DF0804">
              <w:rPr>
                <w:rFonts w:ascii="GHEA Grapalat" w:hAnsi="GHEA Grapalat" w:cs="Calibri"/>
                <w:color w:val="000000"/>
                <w:sz w:val="16"/>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DF0804">
              <w:rPr>
                <w:rFonts w:ascii="GHEA Grapalat" w:hAnsi="GHEA Grapalat" w:cs="Calibri"/>
                <w:color w:val="000000"/>
                <w:sz w:val="16"/>
                <w:szCs w:val="16"/>
                <w:lang w:val="hy-AM"/>
              </w:rPr>
              <w:b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DF0804">
              <w:rPr>
                <w:rFonts w:ascii="GHEA Grapalat" w:hAnsi="GHEA Grapalat" w:cs="Calibri"/>
                <w:color w:val="000000"/>
                <w:sz w:val="16"/>
                <w:szCs w:val="16"/>
                <w:lang w:val="hy-AM"/>
              </w:rPr>
              <w:br/>
              <w:t xml:space="preserve">Ընթացիկ հաշվետվությունները նաև ներկայացվում են շինարարական աշխատանքների յուրաքանչյուր կատարողական </w:t>
            </w:r>
          </w:p>
          <w:p w14:paraId="6043320F" w14:textId="77777777" w:rsidR="00DD18AC" w:rsidRPr="00DD18AC" w:rsidRDefault="00DD18AC" w:rsidP="004F166A">
            <w:pPr>
              <w:jc w:val="both"/>
              <w:rPr>
                <w:lang w:val="hy-AM"/>
              </w:rPr>
            </w:pPr>
            <w:r w:rsidRPr="00DF0804">
              <w:rPr>
                <w:rFonts w:ascii="GHEA Grapalat" w:hAnsi="GHEA Grapalat" w:cs="Calibri"/>
                <w:color w:val="000000"/>
                <w:sz w:val="16"/>
                <w:szCs w:val="16"/>
                <w:lang w:val="hy-AM"/>
              </w:rPr>
              <w:t>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DF0804">
              <w:rPr>
                <w:rFonts w:ascii="GHEA Grapalat" w:hAnsi="GHEA Grapalat" w:cs="Calibri"/>
                <w:color w:val="000000"/>
                <w:sz w:val="16"/>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3A9112CC" w14:textId="77777777" w:rsidR="00DF0804" w:rsidRPr="005548C6" w:rsidRDefault="00DF0804" w:rsidP="004F166A">
            <w:pPr>
              <w:jc w:val="both"/>
              <w:rPr>
                <w:rFonts w:ascii="GHEA Grapalat" w:hAnsi="GHEA Grapalat"/>
                <w:sz w:val="18"/>
                <w:szCs w:val="22"/>
                <w:lang w:val="hy-AM"/>
              </w:rPr>
            </w:pPr>
            <w:r w:rsidRPr="005548C6">
              <w:rPr>
                <w:rFonts w:ascii="GHEA Grapalat" w:hAnsi="GHEA Grapalat"/>
                <w:sz w:val="18"/>
                <w:szCs w:val="22"/>
                <w:lang w:val="hy-AM"/>
              </w:rPr>
              <w:t xml:space="preserve"> </w:t>
            </w:r>
          </w:p>
          <w:tbl>
            <w:tblPr>
              <w:tblW w:w="5624" w:type="dxa"/>
              <w:tblCellMar>
                <w:top w:w="15" w:type="dxa"/>
              </w:tblCellMar>
              <w:tblLook w:val="04A0" w:firstRow="1" w:lastRow="0" w:firstColumn="1" w:lastColumn="0" w:noHBand="0" w:noVBand="1"/>
            </w:tblPr>
            <w:tblGrid>
              <w:gridCol w:w="5388"/>
              <w:gridCol w:w="236"/>
            </w:tblGrid>
            <w:tr w:rsidR="00DF0804" w:rsidRPr="00DF0804" w14:paraId="6C6406FA" w14:textId="77777777" w:rsidTr="00DD18AC">
              <w:trPr>
                <w:gridAfter w:val="1"/>
                <w:wAfter w:w="211" w:type="dxa"/>
                <w:trHeight w:val="1412"/>
              </w:trPr>
              <w:tc>
                <w:tcPr>
                  <w:tcW w:w="5413" w:type="dxa"/>
                  <w:vMerge w:val="restart"/>
                  <w:tcBorders>
                    <w:top w:val="nil"/>
                    <w:left w:val="nil"/>
                    <w:bottom w:val="nil"/>
                    <w:right w:val="nil"/>
                  </w:tcBorders>
                  <w:shd w:val="clear" w:color="000000" w:fill="FFFFFF"/>
                  <w:hideMark/>
                </w:tcPr>
                <w:p w14:paraId="6A8ADD98" w14:textId="64C307C8" w:rsidR="00DF0804" w:rsidRPr="00DF0804" w:rsidRDefault="00DF0804" w:rsidP="004F166A">
                  <w:pPr>
                    <w:jc w:val="both"/>
                    <w:rPr>
                      <w:rFonts w:ascii="GHEA Grapalat" w:hAnsi="GHEA Grapalat" w:cs="Calibri"/>
                      <w:color w:val="000000"/>
                      <w:sz w:val="16"/>
                      <w:szCs w:val="16"/>
                      <w:lang w:val="hy-AM"/>
                    </w:rPr>
                  </w:pPr>
                </w:p>
              </w:tc>
            </w:tr>
            <w:tr w:rsidR="00DF0804" w:rsidRPr="00DF0804" w14:paraId="1A6A742A" w14:textId="77777777" w:rsidTr="00DD18AC">
              <w:trPr>
                <w:trHeight w:val="282"/>
              </w:trPr>
              <w:tc>
                <w:tcPr>
                  <w:tcW w:w="5413" w:type="dxa"/>
                  <w:vMerge/>
                  <w:tcBorders>
                    <w:top w:val="nil"/>
                    <w:left w:val="nil"/>
                    <w:bottom w:val="nil"/>
                    <w:right w:val="nil"/>
                  </w:tcBorders>
                  <w:vAlign w:val="center"/>
                  <w:hideMark/>
                </w:tcPr>
                <w:p w14:paraId="546CA133"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66710F72" w14:textId="77777777" w:rsidR="00DF0804" w:rsidRPr="00DF0804" w:rsidRDefault="00DF0804" w:rsidP="004F166A">
                  <w:pPr>
                    <w:jc w:val="both"/>
                    <w:rPr>
                      <w:rFonts w:ascii="GHEA Grapalat" w:hAnsi="GHEA Grapalat" w:cs="Calibri"/>
                      <w:color w:val="000000"/>
                      <w:sz w:val="16"/>
                      <w:szCs w:val="16"/>
                      <w:lang w:val="hy-AM"/>
                    </w:rPr>
                  </w:pPr>
                </w:p>
              </w:tc>
            </w:tr>
            <w:tr w:rsidR="00DF0804" w:rsidRPr="00DF0804" w14:paraId="12D5CF56" w14:textId="77777777" w:rsidTr="00DD18AC">
              <w:trPr>
                <w:trHeight w:val="258"/>
              </w:trPr>
              <w:tc>
                <w:tcPr>
                  <w:tcW w:w="5413" w:type="dxa"/>
                  <w:vMerge/>
                  <w:tcBorders>
                    <w:top w:val="nil"/>
                    <w:left w:val="nil"/>
                    <w:bottom w:val="nil"/>
                    <w:right w:val="nil"/>
                  </w:tcBorders>
                  <w:vAlign w:val="center"/>
                  <w:hideMark/>
                </w:tcPr>
                <w:p w14:paraId="00F72A61"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25218AC8" w14:textId="77777777" w:rsidR="00DF0804" w:rsidRPr="00DF0804" w:rsidRDefault="00DF0804" w:rsidP="004F166A">
                  <w:pPr>
                    <w:jc w:val="both"/>
                    <w:rPr>
                      <w:sz w:val="20"/>
                      <w:szCs w:val="20"/>
                      <w:lang w:val="hy-AM"/>
                    </w:rPr>
                  </w:pPr>
                </w:p>
              </w:tc>
            </w:tr>
            <w:tr w:rsidR="00DF0804" w:rsidRPr="00DF0804" w14:paraId="0F6853BB" w14:textId="77777777" w:rsidTr="00DD18AC">
              <w:trPr>
                <w:trHeight w:val="258"/>
              </w:trPr>
              <w:tc>
                <w:tcPr>
                  <w:tcW w:w="5413" w:type="dxa"/>
                  <w:vMerge/>
                  <w:tcBorders>
                    <w:top w:val="nil"/>
                    <w:left w:val="nil"/>
                    <w:bottom w:val="nil"/>
                    <w:right w:val="nil"/>
                  </w:tcBorders>
                  <w:vAlign w:val="center"/>
                  <w:hideMark/>
                </w:tcPr>
                <w:p w14:paraId="2F7FC975"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546059F8" w14:textId="77777777" w:rsidR="00DF0804" w:rsidRPr="00DF0804" w:rsidRDefault="00DF0804" w:rsidP="004F166A">
                  <w:pPr>
                    <w:jc w:val="both"/>
                    <w:rPr>
                      <w:sz w:val="20"/>
                      <w:szCs w:val="20"/>
                      <w:lang w:val="hy-AM"/>
                    </w:rPr>
                  </w:pPr>
                </w:p>
              </w:tc>
            </w:tr>
            <w:tr w:rsidR="00DF0804" w:rsidRPr="00DF0804" w14:paraId="4D53B53B" w14:textId="77777777" w:rsidTr="00DD18AC">
              <w:trPr>
                <w:trHeight w:val="258"/>
              </w:trPr>
              <w:tc>
                <w:tcPr>
                  <w:tcW w:w="5413" w:type="dxa"/>
                  <w:vMerge/>
                  <w:tcBorders>
                    <w:top w:val="nil"/>
                    <w:left w:val="nil"/>
                    <w:bottom w:val="nil"/>
                    <w:right w:val="nil"/>
                  </w:tcBorders>
                  <w:vAlign w:val="center"/>
                  <w:hideMark/>
                </w:tcPr>
                <w:p w14:paraId="3060D373"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0D9CA431" w14:textId="77777777" w:rsidR="00DF0804" w:rsidRPr="00DF0804" w:rsidRDefault="00DF0804" w:rsidP="004F166A">
                  <w:pPr>
                    <w:jc w:val="both"/>
                    <w:rPr>
                      <w:sz w:val="20"/>
                      <w:szCs w:val="20"/>
                      <w:lang w:val="hy-AM"/>
                    </w:rPr>
                  </w:pPr>
                </w:p>
              </w:tc>
            </w:tr>
            <w:tr w:rsidR="00DF0804" w:rsidRPr="00DF0804" w14:paraId="0F1B9B67" w14:textId="77777777" w:rsidTr="00DD18AC">
              <w:trPr>
                <w:trHeight w:val="258"/>
              </w:trPr>
              <w:tc>
                <w:tcPr>
                  <w:tcW w:w="5413" w:type="dxa"/>
                  <w:vMerge/>
                  <w:tcBorders>
                    <w:top w:val="nil"/>
                    <w:left w:val="nil"/>
                    <w:bottom w:val="nil"/>
                    <w:right w:val="nil"/>
                  </w:tcBorders>
                  <w:vAlign w:val="center"/>
                  <w:hideMark/>
                </w:tcPr>
                <w:p w14:paraId="1F5C7293"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38A43896" w14:textId="77777777" w:rsidR="00DF0804" w:rsidRPr="00DF0804" w:rsidRDefault="00DF0804" w:rsidP="004F166A">
                  <w:pPr>
                    <w:jc w:val="both"/>
                    <w:rPr>
                      <w:sz w:val="20"/>
                      <w:szCs w:val="20"/>
                      <w:lang w:val="hy-AM"/>
                    </w:rPr>
                  </w:pPr>
                </w:p>
              </w:tc>
            </w:tr>
            <w:tr w:rsidR="00DF0804" w:rsidRPr="00DF0804" w14:paraId="5D0A336F" w14:textId="77777777" w:rsidTr="00DD18AC">
              <w:trPr>
                <w:trHeight w:val="258"/>
              </w:trPr>
              <w:tc>
                <w:tcPr>
                  <w:tcW w:w="5413" w:type="dxa"/>
                  <w:vMerge/>
                  <w:tcBorders>
                    <w:top w:val="nil"/>
                    <w:left w:val="nil"/>
                    <w:bottom w:val="nil"/>
                    <w:right w:val="nil"/>
                  </w:tcBorders>
                  <w:vAlign w:val="center"/>
                  <w:hideMark/>
                </w:tcPr>
                <w:p w14:paraId="312567C8"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030B2154" w14:textId="77777777" w:rsidR="00DF0804" w:rsidRPr="00DF0804" w:rsidRDefault="00DF0804" w:rsidP="004F166A">
                  <w:pPr>
                    <w:jc w:val="both"/>
                    <w:rPr>
                      <w:sz w:val="20"/>
                      <w:szCs w:val="20"/>
                      <w:lang w:val="hy-AM"/>
                    </w:rPr>
                  </w:pPr>
                </w:p>
              </w:tc>
            </w:tr>
            <w:tr w:rsidR="00DF0804" w:rsidRPr="00DF0804" w14:paraId="40D5C203" w14:textId="77777777" w:rsidTr="00DD18AC">
              <w:trPr>
                <w:trHeight w:val="258"/>
              </w:trPr>
              <w:tc>
                <w:tcPr>
                  <w:tcW w:w="5413" w:type="dxa"/>
                  <w:vMerge/>
                  <w:tcBorders>
                    <w:top w:val="nil"/>
                    <w:left w:val="nil"/>
                    <w:bottom w:val="nil"/>
                    <w:right w:val="nil"/>
                  </w:tcBorders>
                  <w:vAlign w:val="center"/>
                  <w:hideMark/>
                </w:tcPr>
                <w:p w14:paraId="6B6411B3"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7907F1D7" w14:textId="77777777" w:rsidR="00DF0804" w:rsidRPr="00DF0804" w:rsidRDefault="00DF0804" w:rsidP="004F166A">
                  <w:pPr>
                    <w:jc w:val="both"/>
                    <w:rPr>
                      <w:sz w:val="20"/>
                      <w:szCs w:val="20"/>
                      <w:lang w:val="hy-AM"/>
                    </w:rPr>
                  </w:pPr>
                </w:p>
              </w:tc>
            </w:tr>
            <w:tr w:rsidR="00DF0804" w:rsidRPr="00DF0804" w14:paraId="4DC56F1D" w14:textId="77777777" w:rsidTr="00DD18AC">
              <w:trPr>
                <w:trHeight w:val="258"/>
              </w:trPr>
              <w:tc>
                <w:tcPr>
                  <w:tcW w:w="5413" w:type="dxa"/>
                  <w:vMerge/>
                  <w:tcBorders>
                    <w:top w:val="nil"/>
                    <w:left w:val="nil"/>
                    <w:bottom w:val="nil"/>
                    <w:right w:val="nil"/>
                  </w:tcBorders>
                  <w:vAlign w:val="center"/>
                  <w:hideMark/>
                </w:tcPr>
                <w:p w14:paraId="6380BF22"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5D317795" w14:textId="77777777" w:rsidR="00DF0804" w:rsidRPr="00DF0804" w:rsidRDefault="00DF0804" w:rsidP="004F166A">
                  <w:pPr>
                    <w:jc w:val="both"/>
                    <w:rPr>
                      <w:sz w:val="20"/>
                      <w:szCs w:val="20"/>
                      <w:lang w:val="hy-AM"/>
                    </w:rPr>
                  </w:pPr>
                </w:p>
              </w:tc>
            </w:tr>
            <w:tr w:rsidR="00DF0804" w:rsidRPr="00DF0804" w14:paraId="47E3B912" w14:textId="77777777" w:rsidTr="00DD18AC">
              <w:trPr>
                <w:trHeight w:val="258"/>
              </w:trPr>
              <w:tc>
                <w:tcPr>
                  <w:tcW w:w="5413" w:type="dxa"/>
                  <w:vMerge/>
                  <w:tcBorders>
                    <w:top w:val="nil"/>
                    <w:left w:val="nil"/>
                    <w:bottom w:val="nil"/>
                    <w:right w:val="nil"/>
                  </w:tcBorders>
                  <w:vAlign w:val="center"/>
                  <w:hideMark/>
                </w:tcPr>
                <w:p w14:paraId="2A44792A"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1FE8FAA1" w14:textId="77777777" w:rsidR="00DF0804" w:rsidRPr="00DF0804" w:rsidRDefault="00DF0804" w:rsidP="004F166A">
                  <w:pPr>
                    <w:jc w:val="both"/>
                    <w:rPr>
                      <w:sz w:val="20"/>
                      <w:szCs w:val="20"/>
                      <w:lang w:val="hy-AM"/>
                    </w:rPr>
                  </w:pPr>
                </w:p>
              </w:tc>
            </w:tr>
            <w:tr w:rsidR="00DF0804" w:rsidRPr="00DF0804" w14:paraId="3EE15521" w14:textId="77777777" w:rsidTr="00DD18AC">
              <w:trPr>
                <w:trHeight w:val="258"/>
              </w:trPr>
              <w:tc>
                <w:tcPr>
                  <w:tcW w:w="5413" w:type="dxa"/>
                  <w:vMerge/>
                  <w:tcBorders>
                    <w:top w:val="nil"/>
                    <w:left w:val="nil"/>
                    <w:bottom w:val="nil"/>
                    <w:right w:val="nil"/>
                  </w:tcBorders>
                  <w:vAlign w:val="center"/>
                  <w:hideMark/>
                </w:tcPr>
                <w:p w14:paraId="063FC56E"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5785B0ED" w14:textId="77777777" w:rsidR="00DF0804" w:rsidRPr="00DF0804" w:rsidRDefault="00DF0804" w:rsidP="004F166A">
                  <w:pPr>
                    <w:jc w:val="both"/>
                    <w:rPr>
                      <w:sz w:val="20"/>
                      <w:szCs w:val="20"/>
                      <w:lang w:val="hy-AM"/>
                    </w:rPr>
                  </w:pPr>
                </w:p>
              </w:tc>
            </w:tr>
            <w:tr w:rsidR="00DF0804" w:rsidRPr="00DF0804" w14:paraId="4EE554C1" w14:textId="77777777" w:rsidTr="00DD18AC">
              <w:trPr>
                <w:trHeight w:val="258"/>
              </w:trPr>
              <w:tc>
                <w:tcPr>
                  <w:tcW w:w="5413" w:type="dxa"/>
                  <w:vMerge/>
                  <w:tcBorders>
                    <w:top w:val="nil"/>
                    <w:left w:val="nil"/>
                    <w:bottom w:val="nil"/>
                    <w:right w:val="nil"/>
                  </w:tcBorders>
                  <w:vAlign w:val="center"/>
                  <w:hideMark/>
                </w:tcPr>
                <w:p w14:paraId="658BB571"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3BBCA3D1" w14:textId="77777777" w:rsidR="00DF0804" w:rsidRPr="00DF0804" w:rsidRDefault="00DF0804" w:rsidP="004F166A">
                  <w:pPr>
                    <w:jc w:val="both"/>
                    <w:rPr>
                      <w:sz w:val="20"/>
                      <w:szCs w:val="20"/>
                      <w:lang w:val="hy-AM"/>
                    </w:rPr>
                  </w:pPr>
                </w:p>
              </w:tc>
            </w:tr>
            <w:tr w:rsidR="00DF0804" w:rsidRPr="00DF0804" w14:paraId="449EB383" w14:textId="77777777" w:rsidTr="00DD18AC">
              <w:trPr>
                <w:trHeight w:val="258"/>
              </w:trPr>
              <w:tc>
                <w:tcPr>
                  <w:tcW w:w="5413" w:type="dxa"/>
                  <w:vMerge/>
                  <w:tcBorders>
                    <w:top w:val="nil"/>
                    <w:left w:val="nil"/>
                    <w:bottom w:val="nil"/>
                    <w:right w:val="nil"/>
                  </w:tcBorders>
                  <w:vAlign w:val="center"/>
                  <w:hideMark/>
                </w:tcPr>
                <w:p w14:paraId="4EF1430F"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18A67337" w14:textId="77777777" w:rsidR="00DF0804" w:rsidRPr="00DF0804" w:rsidRDefault="00DF0804" w:rsidP="004F166A">
                  <w:pPr>
                    <w:jc w:val="both"/>
                    <w:rPr>
                      <w:sz w:val="20"/>
                      <w:szCs w:val="20"/>
                      <w:lang w:val="hy-AM"/>
                    </w:rPr>
                  </w:pPr>
                </w:p>
              </w:tc>
            </w:tr>
            <w:tr w:rsidR="00DF0804" w:rsidRPr="00DF0804" w14:paraId="58249080" w14:textId="77777777" w:rsidTr="00DD18AC">
              <w:trPr>
                <w:trHeight w:val="258"/>
              </w:trPr>
              <w:tc>
                <w:tcPr>
                  <w:tcW w:w="5413" w:type="dxa"/>
                  <w:vMerge/>
                  <w:tcBorders>
                    <w:top w:val="nil"/>
                    <w:left w:val="nil"/>
                    <w:bottom w:val="nil"/>
                    <w:right w:val="nil"/>
                  </w:tcBorders>
                  <w:vAlign w:val="center"/>
                  <w:hideMark/>
                </w:tcPr>
                <w:p w14:paraId="17597AB7"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5EC574F4" w14:textId="77777777" w:rsidR="00DF0804" w:rsidRPr="00DF0804" w:rsidRDefault="00DF0804" w:rsidP="004F166A">
                  <w:pPr>
                    <w:jc w:val="both"/>
                    <w:rPr>
                      <w:sz w:val="20"/>
                      <w:szCs w:val="20"/>
                      <w:lang w:val="hy-AM"/>
                    </w:rPr>
                  </w:pPr>
                </w:p>
              </w:tc>
            </w:tr>
            <w:tr w:rsidR="00DF0804" w:rsidRPr="00DF0804" w14:paraId="2AA1917B" w14:textId="77777777" w:rsidTr="00DD18AC">
              <w:trPr>
                <w:trHeight w:val="258"/>
              </w:trPr>
              <w:tc>
                <w:tcPr>
                  <w:tcW w:w="5413" w:type="dxa"/>
                  <w:vMerge/>
                  <w:tcBorders>
                    <w:top w:val="nil"/>
                    <w:left w:val="nil"/>
                    <w:bottom w:val="nil"/>
                    <w:right w:val="nil"/>
                  </w:tcBorders>
                  <w:vAlign w:val="center"/>
                  <w:hideMark/>
                </w:tcPr>
                <w:p w14:paraId="0DC872DE"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5DEB657F" w14:textId="77777777" w:rsidR="00DF0804" w:rsidRPr="00DF0804" w:rsidRDefault="00DF0804" w:rsidP="004F166A">
                  <w:pPr>
                    <w:jc w:val="both"/>
                    <w:rPr>
                      <w:sz w:val="20"/>
                      <w:szCs w:val="20"/>
                      <w:lang w:val="hy-AM"/>
                    </w:rPr>
                  </w:pPr>
                </w:p>
              </w:tc>
            </w:tr>
            <w:tr w:rsidR="00DF0804" w:rsidRPr="00DF0804" w14:paraId="0040266F" w14:textId="77777777" w:rsidTr="00DD18AC">
              <w:trPr>
                <w:trHeight w:val="258"/>
              </w:trPr>
              <w:tc>
                <w:tcPr>
                  <w:tcW w:w="5413" w:type="dxa"/>
                  <w:vMerge/>
                  <w:tcBorders>
                    <w:top w:val="nil"/>
                    <w:left w:val="nil"/>
                    <w:bottom w:val="nil"/>
                    <w:right w:val="nil"/>
                  </w:tcBorders>
                  <w:vAlign w:val="center"/>
                  <w:hideMark/>
                </w:tcPr>
                <w:p w14:paraId="1356D515"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05393F5B" w14:textId="77777777" w:rsidR="00DF0804" w:rsidRPr="00DF0804" w:rsidRDefault="00DF0804" w:rsidP="004F166A">
                  <w:pPr>
                    <w:jc w:val="both"/>
                    <w:rPr>
                      <w:sz w:val="20"/>
                      <w:szCs w:val="20"/>
                      <w:lang w:val="hy-AM"/>
                    </w:rPr>
                  </w:pPr>
                </w:p>
              </w:tc>
            </w:tr>
            <w:tr w:rsidR="00DF0804" w:rsidRPr="00DF0804" w14:paraId="13488DF6" w14:textId="77777777" w:rsidTr="00DD18AC">
              <w:trPr>
                <w:trHeight w:val="258"/>
              </w:trPr>
              <w:tc>
                <w:tcPr>
                  <w:tcW w:w="5413" w:type="dxa"/>
                  <w:vMerge/>
                  <w:tcBorders>
                    <w:top w:val="nil"/>
                    <w:left w:val="nil"/>
                    <w:bottom w:val="nil"/>
                    <w:right w:val="nil"/>
                  </w:tcBorders>
                  <w:vAlign w:val="center"/>
                  <w:hideMark/>
                </w:tcPr>
                <w:p w14:paraId="380F0F6C"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34CF6453" w14:textId="77777777" w:rsidR="00DF0804" w:rsidRPr="00DF0804" w:rsidRDefault="00DF0804" w:rsidP="004F166A">
                  <w:pPr>
                    <w:jc w:val="both"/>
                    <w:rPr>
                      <w:sz w:val="20"/>
                      <w:szCs w:val="20"/>
                      <w:lang w:val="hy-AM"/>
                    </w:rPr>
                  </w:pPr>
                </w:p>
              </w:tc>
            </w:tr>
            <w:tr w:rsidR="00DF0804" w:rsidRPr="00DF0804" w14:paraId="5095B62B" w14:textId="77777777" w:rsidTr="00DD18AC">
              <w:trPr>
                <w:trHeight w:val="258"/>
              </w:trPr>
              <w:tc>
                <w:tcPr>
                  <w:tcW w:w="5413" w:type="dxa"/>
                  <w:vMerge/>
                  <w:tcBorders>
                    <w:top w:val="nil"/>
                    <w:left w:val="nil"/>
                    <w:bottom w:val="nil"/>
                    <w:right w:val="nil"/>
                  </w:tcBorders>
                  <w:vAlign w:val="center"/>
                  <w:hideMark/>
                </w:tcPr>
                <w:p w14:paraId="617AC69F"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3E229AB4" w14:textId="77777777" w:rsidR="00DF0804" w:rsidRPr="00DF0804" w:rsidRDefault="00DF0804" w:rsidP="004F166A">
                  <w:pPr>
                    <w:jc w:val="both"/>
                    <w:rPr>
                      <w:sz w:val="20"/>
                      <w:szCs w:val="20"/>
                      <w:lang w:val="hy-AM"/>
                    </w:rPr>
                  </w:pPr>
                </w:p>
              </w:tc>
            </w:tr>
            <w:tr w:rsidR="00DF0804" w:rsidRPr="00DF0804" w14:paraId="27E63500" w14:textId="77777777" w:rsidTr="00DD18AC">
              <w:trPr>
                <w:trHeight w:val="258"/>
              </w:trPr>
              <w:tc>
                <w:tcPr>
                  <w:tcW w:w="5413" w:type="dxa"/>
                  <w:vMerge/>
                  <w:tcBorders>
                    <w:top w:val="nil"/>
                    <w:left w:val="nil"/>
                    <w:bottom w:val="nil"/>
                    <w:right w:val="nil"/>
                  </w:tcBorders>
                  <w:vAlign w:val="center"/>
                  <w:hideMark/>
                </w:tcPr>
                <w:p w14:paraId="1A7A741A"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66C4D32C" w14:textId="77777777" w:rsidR="00DF0804" w:rsidRPr="00DF0804" w:rsidRDefault="00DF0804" w:rsidP="004F166A">
                  <w:pPr>
                    <w:jc w:val="both"/>
                    <w:rPr>
                      <w:sz w:val="20"/>
                      <w:szCs w:val="20"/>
                      <w:lang w:val="hy-AM"/>
                    </w:rPr>
                  </w:pPr>
                </w:p>
              </w:tc>
            </w:tr>
            <w:tr w:rsidR="00DF0804" w:rsidRPr="00DF0804" w14:paraId="130F5BF7" w14:textId="77777777" w:rsidTr="00DD18AC">
              <w:trPr>
                <w:trHeight w:val="258"/>
              </w:trPr>
              <w:tc>
                <w:tcPr>
                  <w:tcW w:w="5413" w:type="dxa"/>
                  <w:vMerge/>
                  <w:tcBorders>
                    <w:top w:val="nil"/>
                    <w:left w:val="nil"/>
                    <w:bottom w:val="nil"/>
                    <w:right w:val="nil"/>
                  </w:tcBorders>
                  <w:vAlign w:val="center"/>
                  <w:hideMark/>
                </w:tcPr>
                <w:p w14:paraId="458BF7B3"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25AA586F" w14:textId="77777777" w:rsidR="00DF0804" w:rsidRPr="00DF0804" w:rsidRDefault="00DF0804" w:rsidP="004F166A">
                  <w:pPr>
                    <w:jc w:val="both"/>
                    <w:rPr>
                      <w:sz w:val="20"/>
                      <w:szCs w:val="20"/>
                      <w:lang w:val="hy-AM"/>
                    </w:rPr>
                  </w:pPr>
                </w:p>
              </w:tc>
            </w:tr>
            <w:tr w:rsidR="00DF0804" w:rsidRPr="00DF0804" w14:paraId="55901EED" w14:textId="77777777" w:rsidTr="00DD18AC">
              <w:trPr>
                <w:trHeight w:val="258"/>
              </w:trPr>
              <w:tc>
                <w:tcPr>
                  <w:tcW w:w="5413" w:type="dxa"/>
                  <w:vMerge/>
                  <w:tcBorders>
                    <w:top w:val="nil"/>
                    <w:left w:val="nil"/>
                    <w:bottom w:val="nil"/>
                    <w:right w:val="nil"/>
                  </w:tcBorders>
                  <w:vAlign w:val="center"/>
                  <w:hideMark/>
                </w:tcPr>
                <w:p w14:paraId="4F47CAB4"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1038292B" w14:textId="77777777" w:rsidR="00DF0804" w:rsidRPr="00DF0804" w:rsidRDefault="00DF0804" w:rsidP="004F166A">
                  <w:pPr>
                    <w:jc w:val="both"/>
                    <w:rPr>
                      <w:sz w:val="20"/>
                      <w:szCs w:val="20"/>
                      <w:lang w:val="hy-AM"/>
                    </w:rPr>
                  </w:pPr>
                </w:p>
              </w:tc>
            </w:tr>
            <w:tr w:rsidR="00DF0804" w:rsidRPr="00DF0804" w14:paraId="1D5B0E76" w14:textId="77777777" w:rsidTr="00DD18AC">
              <w:trPr>
                <w:trHeight w:val="258"/>
              </w:trPr>
              <w:tc>
                <w:tcPr>
                  <w:tcW w:w="5413" w:type="dxa"/>
                  <w:vMerge/>
                  <w:tcBorders>
                    <w:top w:val="nil"/>
                    <w:left w:val="nil"/>
                    <w:bottom w:val="nil"/>
                    <w:right w:val="nil"/>
                  </w:tcBorders>
                  <w:vAlign w:val="center"/>
                  <w:hideMark/>
                </w:tcPr>
                <w:p w14:paraId="14FF4ECE"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217EED1C" w14:textId="77777777" w:rsidR="00DF0804" w:rsidRPr="00DF0804" w:rsidRDefault="00DF0804" w:rsidP="004F166A">
                  <w:pPr>
                    <w:jc w:val="both"/>
                    <w:rPr>
                      <w:sz w:val="20"/>
                      <w:szCs w:val="20"/>
                      <w:lang w:val="hy-AM"/>
                    </w:rPr>
                  </w:pPr>
                </w:p>
              </w:tc>
            </w:tr>
            <w:tr w:rsidR="00DF0804" w:rsidRPr="00DF0804" w14:paraId="629DFFA0" w14:textId="77777777" w:rsidTr="00DD18AC">
              <w:trPr>
                <w:trHeight w:val="258"/>
              </w:trPr>
              <w:tc>
                <w:tcPr>
                  <w:tcW w:w="5413" w:type="dxa"/>
                  <w:vMerge/>
                  <w:tcBorders>
                    <w:top w:val="nil"/>
                    <w:left w:val="nil"/>
                    <w:bottom w:val="nil"/>
                    <w:right w:val="nil"/>
                  </w:tcBorders>
                  <w:vAlign w:val="center"/>
                  <w:hideMark/>
                </w:tcPr>
                <w:p w14:paraId="49467CB0"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302A5224" w14:textId="77777777" w:rsidR="00DF0804" w:rsidRPr="00DF0804" w:rsidRDefault="00DF0804" w:rsidP="004F166A">
                  <w:pPr>
                    <w:jc w:val="both"/>
                    <w:rPr>
                      <w:sz w:val="20"/>
                      <w:szCs w:val="20"/>
                      <w:lang w:val="hy-AM"/>
                    </w:rPr>
                  </w:pPr>
                </w:p>
              </w:tc>
            </w:tr>
            <w:tr w:rsidR="00DF0804" w:rsidRPr="00DF0804" w14:paraId="7EF5270B" w14:textId="77777777" w:rsidTr="00DD18AC">
              <w:trPr>
                <w:trHeight w:val="258"/>
              </w:trPr>
              <w:tc>
                <w:tcPr>
                  <w:tcW w:w="5413" w:type="dxa"/>
                  <w:vMerge/>
                  <w:tcBorders>
                    <w:top w:val="nil"/>
                    <w:left w:val="nil"/>
                    <w:bottom w:val="nil"/>
                    <w:right w:val="nil"/>
                  </w:tcBorders>
                  <w:vAlign w:val="center"/>
                  <w:hideMark/>
                </w:tcPr>
                <w:p w14:paraId="62648114"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44B8C1F1" w14:textId="77777777" w:rsidR="00DF0804" w:rsidRPr="00DF0804" w:rsidRDefault="00DF0804" w:rsidP="004F166A">
                  <w:pPr>
                    <w:jc w:val="both"/>
                    <w:rPr>
                      <w:sz w:val="20"/>
                      <w:szCs w:val="20"/>
                      <w:lang w:val="hy-AM"/>
                    </w:rPr>
                  </w:pPr>
                </w:p>
              </w:tc>
            </w:tr>
            <w:tr w:rsidR="00DF0804" w:rsidRPr="00DF0804" w14:paraId="7C8DA3E9" w14:textId="77777777" w:rsidTr="00DD18AC">
              <w:trPr>
                <w:trHeight w:val="258"/>
              </w:trPr>
              <w:tc>
                <w:tcPr>
                  <w:tcW w:w="5413" w:type="dxa"/>
                  <w:vMerge/>
                  <w:tcBorders>
                    <w:top w:val="nil"/>
                    <w:left w:val="nil"/>
                    <w:bottom w:val="nil"/>
                    <w:right w:val="nil"/>
                  </w:tcBorders>
                  <w:vAlign w:val="center"/>
                  <w:hideMark/>
                </w:tcPr>
                <w:p w14:paraId="1DE7D1CD"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6168623D" w14:textId="77777777" w:rsidR="00DF0804" w:rsidRPr="00DF0804" w:rsidRDefault="00DF0804" w:rsidP="004F166A">
                  <w:pPr>
                    <w:jc w:val="both"/>
                    <w:rPr>
                      <w:sz w:val="20"/>
                      <w:szCs w:val="20"/>
                      <w:lang w:val="hy-AM"/>
                    </w:rPr>
                  </w:pPr>
                </w:p>
              </w:tc>
            </w:tr>
            <w:tr w:rsidR="00DF0804" w:rsidRPr="00DF0804" w14:paraId="3819E3B6" w14:textId="77777777" w:rsidTr="00DD18AC">
              <w:trPr>
                <w:trHeight w:val="258"/>
              </w:trPr>
              <w:tc>
                <w:tcPr>
                  <w:tcW w:w="5413" w:type="dxa"/>
                  <w:vMerge/>
                  <w:tcBorders>
                    <w:top w:val="nil"/>
                    <w:left w:val="nil"/>
                    <w:bottom w:val="nil"/>
                    <w:right w:val="nil"/>
                  </w:tcBorders>
                  <w:vAlign w:val="center"/>
                  <w:hideMark/>
                </w:tcPr>
                <w:p w14:paraId="60D6151B"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0FF4A991" w14:textId="77777777" w:rsidR="00DF0804" w:rsidRPr="00DF0804" w:rsidRDefault="00DF0804" w:rsidP="004F166A">
                  <w:pPr>
                    <w:jc w:val="both"/>
                    <w:rPr>
                      <w:sz w:val="20"/>
                      <w:szCs w:val="20"/>
                      <w:lang w:val="hy-AM"/>
                    </w:rPr>
                  </w:pPr>
                </w:p>
              </w:tc>
            </w:tr>
            <w:tr w:rsidR="00DF0804" w:rsidRPr="00DF0804" w14:paraId="51AB102C" w14:textId="77777777" w:rsidTr="00DD18AC">
              <w:trPr>
                <w:trHeight w:val="258"/>
              </w:trPr>
              <w:tc>
                <w:tcPr>
                  <w:tcW w:w="5413" w:type="dxa"/>
                  <w:vMerge/>
                  <w:tcBorders>
                    <w:top w:val="nil"/>
                    <w:left w:val="nil"/>
                    <w:bottom w:val="nil"/>
                    <w:right w:val="nil"/>
                  </w:tcBorders>
                  <w:vAlign w:val="center"/>
                  <w:hideMark/>
                </w:tcPr>
                <w:p w14:paraId="54419442"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72E18B54" w14:textId="77777777" w:rsidR="00DF0804" w:rsidRPr="00DF0804" w:rsidRDefault="00DF0804" w:rsidP="004F166A">
                  <w:pPr>
                    <w:jc w:val="both"/>
                    <w:rPr>
                      <w:sz w:val="20"/>
                      <w:szCs w:val="20"/>
                      <w:lang w:val="hy-AM"/>
                    </w:rPr>
                  </w:pPr>
                </w:p>
              </w:tc>
            </w:tr>
            <w:tr w:rsidR="00DF0804" w:rsidRPr="00DF0804" w14:paraId="185BA315" w14:textId="77777777" w:rsidTr="00DD18AC">
              <w:trPr>
                <w:trHeight w:val="329"/>
              </w:trPr>
              <w:tc>
                <w:tcPr>
                  <w:tcW w:w="5413" w:type="dxa"/>
                  <w:vMerge/>
                  <w:tcBorders>
                    <w:top w:val="nil"/>
                    <w:left w:val="nil"/>
                    <w:bottom w:val="nil"/>
                    <w:right w:val="nil"/>
                  </w:tcBorders>
                  <w:vAlign w:val="center"/>
                  <w:hideMark/>
                </w:tcPr>
                <w:p w14:paraId="2A984F2A"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3021B64E" w14:textId="77777777" w:rsidR="00DF0804" w:rsidRPr="00DF0804" w:rsidRDefault="00DF0804" w:rsidP="004F166A">
                  <w:pPr>
                    <w:jc w:val="both"/>
                    <w:rPr>
                      <w:sz w:val="20"/>
                      <w:szCs w:val="20"/>
                      <w:lang w:val="hy-AM"/>
                    </w:rPr>
                  </w:pPr>
                </w:p>
              </w:tc>
            </w:tr>
            <w:tr w:rsidR="00DF0804" w:rsidRPr="00DF0804" w14:paraId="442C5EB1" w14:textId="77777777" w:rsidTr="00DD18AC">
              <w:trPr>
                <w:trHeight w:val="246"/>
              </w:trPr>
              <w:tc>
                <w:tcPr>
                  <w:tcW w:w="5413" w:type="dxa"/>
                  <w:vMerge/>
                  <w:tcBorders>
                    <w:top w:val="nil"/>
                    <w:left w:val="nil"/>
                    <w:bottom w:val="nil"/>
                    <w:right w:val="nil"/>
                  </w:tcBorders>
                  <w:vAlign w:val="center"/>
                  <w:hideMark/>
                </w:tcPr>
                <w:p w14:paraId="0E8C20D1"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30D3B0A4" w14:textId="77777777" w:rsidR="00DF0804" w:rsidRPr="00DF0804" w:rsidRDefault="00DF0804" w:rsidP="004F166A">
                  <w:pPr>
                    <w:jc w:val="both"/>
                    <w:rPr>
                      <w:sz w:val="20"/>
                      <w:szCs w:val="20"/>
                      <w:lang w:val="hy-AM"/>
                    </w:rPr>
                  </w:pPr>
                </w:p>
              </w:tc>
            </w:tr>
            <w:tr w:rsidR="00DF0804" w:rsidRPr="00DF0804" w14:paraId="0F48FA4A" w14:textId="77777777" w:rsidTr="00DD18AC">
              <w:trPr>
                <w:trHeight w:val="482"/>
              </w:trPr>
              <w:tc>
                <w:tcPr>
                  <w:tcW w:w="5413" w:type="dxa"/>
                  <w:vMerge/>
                  <w:tcBorders>
                    <w:top w:val="nil"/>
                    <w:left w:val="nil"/>
                    <w:bottom w:val="nil"/>
                    <w:right w:val="nil"/>
                  </w:tcBorders>
                  <w:vAlign w:val="center"/>
                  <w:hideMark/>
                </w:tcPr>
                <w:p w14:paraId="75398157" w14:textId="77777777" w:rsidR="00DF0804" w:rsidRPr="00DF0804" w:rsidRDefault="00DF0804" w:rsidP="004F166A">
                  <w:pPr>
                    <w:jc w:val="both"/>
                    <w:rPr>
                      <w:rFonts w:ascii="GHEA Grapalat" w:hAnsi="GHEA Grapalat" w:cs="Calibri"/>
                      <w:color w:val="000000"/>
                      <w:sz w:val="16"/>
                      <w:szCs w:val="16"/>
                      <w:lang w:val="hy-AM"/>
                    </w:rPr>
                  </w:pPr>
                </w:p>
              </w:tc>
              <w:tc>
                <w:tcPr>
                  <w:tcW w:w="211" w:type="dxa"/>
                  <w:tcBorders>
                    <w:top w:val="nil"/>
                    <w:left w:val="nil"/>
                    <w:bottom w:val="nil"/>
                    <w:right w:val="nil"/>
                  </w:tcBorders>
                  <w:noWrap/>
                  <w:vAlign w:val="bottom"/>
                  <w:hideMark/>
                </w:tcPr>
                <w:p w14:paraId="3A23ED07" w14:textId="77777777" w:rsidR="00DF0804" w:rsidRPr="00DF0804" w:rsidRDefault="00DF0804" w:rsidP="004F166A">
                  <w:pPr>
                    <w:jc w:val="both"/>
                    <w:rPr>
                      <w:sz w:val="20"/>
                      <w:szCs w:val="20"/>
                      <w:lang w:val="hy-AM"/>
                    </w:rPr>
                  </w:pPr>
                </w:p>
              </w:tc>
            </w:tr>
          </w:tbl>
          <w:p w14:paraId="6074383B" w14:textId="21A7B9D6" w:rsidR="005548C6" w:rsidRPr="005548C6" w:rsidRDefault="005548C6" w:rsidP="004F166A">
            <w:pPr>
              <w:jc w:val="both"/>
              <w:rPr>
                <w:rFonts w:ascii="GHEA Grapalat" w:hAnsi="GHEA Grapalat"/>
                <w:sz w:val="18"/>
                <w:szCs w:val="22"/>
                <w:lang w:val="hy-AM"/>
              </w:rPr>
            </w:pPr>
          </w:p>
        </w:tc>
        <w:tc>
          <w:tcPr>
            <w:tcW w:w="990" w:type="dxa"/>
            <w:vAlign w:val="center"/>
          </w:tcPr>
          <w:p w14:paraId="4639C65D" w14:textId="77777777" w:rsidR="005548C6" w:rsidRDefault="005548C6" w:rsidP="005548C6">
            <w:pPr>
              <w:jc w:val="center"/>
              <w:rPr>
                <w:rFonts w:ascii="GHEA Grapalat" w:hAnsi="GHEA Grapalat" w:cs="Calibri"/>
                <w:color w:val="000000"/>
                <w:sz w:val="20"/>
                <w:szCs w:val="20"/>
                <w:lang w:val="hy-AM"/>
              </w:rPr>
            </w:pPr>
          </w:p>
          <w:p w14:paraId="705A7CA6" w14:textId="77777777" w:rsidR="005548C6" w:rsidRPr="00D80CD8" w:rsidRDefault="005548C6" w:rsidP="005548C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5548C6" w:rsidRPr="00453E01" w:rsidRDefault="005548C6" w:rsidP="005548C6">
            <w:pPr>
              <w:jc w:val="center"/>
              <w:rPr>
                <w:rFonts w:ascii="GHEA Grapalat" w:hAnsi="GHEA Grapalat"/>
                <w:sz w:val="20"/>
                <w:lang w:val="hy-AM"/>
              </w:rPr>
            </w:pPr>
          </w:p>
        </w:tc>
        <w:tc>
          <w:tcPr>
            <w:tcW w:w="990" w:type="dxa"/>
            <w:vAlign w:val="center"/>
          </w:tcPr>
          <w:p w14:paraId="5A6CF1FA" w14:textId="77777777" w:rsidR="005548C6" w:rsidRDefault="005548C6" w:rsidP="005548C6">
            <w:pPr>
              <w:jc w:val="center"/>
              <w:rPr>
                <w:rFonts w:ascii="GHEA Grapalat" w:hAnsi="GHEA Grapalat"/>
                <w:sz w:val="20"/>
                <w:lang w:val="hy-AM"/>
              </w:rPr>
            </w:pPr>
          </w:p>
          <w:p w14:paraId="208BDF76" w14:textId="77777777" w:rsidR="005548C6" w:rsidRDefault="005548C6" w:rsidP="005548C6">
            <w:pPr>
              <w:jc w:val="center"/>
              <w:rPr>
                <w:rFonts w:ascii="GHEA Grapalat" w:hAnsi="GHEA Grapalat"/>
                <w:sz w:val="20"/>
                <w:lang w:val="hy-AM"/>
              </w:rPr>
            </w:pPr>
          </w:p>
          <w:p w14:paraId="31086AF7" w14:textId="77777777" w:rsidR="005548C6" w:rsidRDefault="005548C6" w:rsidP="005548C6">
            <w:pPr>
              <w:jc w:val="center"/>
              <w:rPr>
                <w:rFonts w:ascii="GHEA Grapalat" w:hAnsi="GHEA Grapalat"/>
                <w:sz w:val="20"/>
                <w:lang w:val="hy-AM"/>
              </w:rPr>
            </w:pPr>
          </w:p>
          <w:p w14:paraId="2AFC48F1" w14:textId="77777777" w:rsidR="005548C6" w:rsidRDefault="005548C6" w:rsidP="005548C6">
            <w:pPr>
              <w:jc w:val="center"/>
              <w:rPr>
                <w:rFonts w:ascii="GHEA Grapalat" w:hAnsi="GHEA Grapalat"/>
                <w:sz w:val="20"/>
                <w:lang w:val="hy-AM"/>
              </w:rPr>
            </w:pPr>
          </w:p>
          <w:p w14:paraId="2B871CC5" w14:textId="77777777" w:rsidR="005548C6" w:rsidRDefault="005548C6" w:rsidP="005548C6">
            <w:pPr>
              <w:jc w:val="center"/>
              <w:rPr>
                <w:rFonts w:ascii="GHEA Grapalat" w:hAnsi="GHEA Grapalat"/>
                <w:sz w:val="20"/>
                <w:lang w:val="hy-AM"/>
              </w:rPr>
            </w:pPr>
          </w:p>
          <w:p w14:paraId="79677586" w14:textId="77777777" w:rsidR="005548C6" w:rsidRDefault="005548C6" w:rsidP="005548C6">
            <w:pPr>
              <w:jc w:val="center"/>
              <w:rPr>
                <w:rFonts w:ascii="GHEA Grapalat" w:hAnsi="GHEA Grapalat"/>
                <w:sz w:val="20"/>
                <w:lang w:val="hy-AM"/>
              </w:rPr>
            </w:pPr>
          </w:p>
          <w:p w14:paraId="11148C38" w14:textId="77777777" w:rsidR="005548C6" w:rsidRDefault="005548C6" w:rsidP="005548C6">
            <w:pPr>
              <w:jc w:val="center"/>
              <w:rPr>
                <w:rFonts w:ascii="GHEA Grapalat" w:hAnsi="GHEA Grapalat"/>
                <w:sz w:val="20"/>
                <w:lang w:val="hy-AM"/>
              </w:rPr>
            </w:pPr>
          </w:p>
          <w:p w14:paraId="5C54019B" w14:textId="77777777" w:rsidR="005548C6" w:rsidRDefault="005548C6" w:rsidP="005548C6">
            <w:pPr>
              <w:jc w:val="center"/>
              <w:rPr>
                <w:rFonts w:ascii="GHEA Grapalat" w:hAnsi="GHEA Grapalat"/>
                <w:sz w:val="20"/>
                <w:lang w:val="hy-AM"/>
              </w:rPr>
            </w:pPr>
          </w:p>
          <w:p w14:paraId="1DCE792B" w14:textId="77777777" w:rsidR="005548C6" w:rsidRDefault="005548C6" w:rsidP="005548C6">
            <w:pPr>
              <w:jc w:val="center"/>
              <w:rPr>
                <w:rFonts w:ascii="GHEA Grapalat" w:hAnsi="GHEA Grapalat"/>
                <w:sz w:val="20"/>
                <w:lang w:val="hy-AM"/>
              </w:rPr>
            </w:pPr>
          </w:p>
          <w:p w14:paraId="25877DC8" w14:textId="77777777" w:rsidR="005548C6" w:rsidRPr="00453E01" w:rsidRDefault="005548C6" w:rsidP="005548C6">
            <w:pPr>
              <w:jc w:val="center"/>
              <w:rPr>
                <w:rFonts w:ascii="GHEA Grapalat" w:hAnsi="GHEA Grapalat"/>
                <w:sz w:val="20"/>
                <w:lang w:val="hy-AM"/>
              </w:rPr>
            </w:pPr>
          </w:p>
        </w:tc>
        <w:tc>
          <w:tcPr>
            <w:tcW w:w="1170" w:type="dxa"/>
            <w:vAlign w:val="center"/>
          </w:tcPr>
          <w:p w14:paraId="15ACB283" w14:textId="673CB402" w:rsidR="005548C6" w:rsidRPr="00453E01" w:rsidRDefault="005548C6" w:rsidP="005548C6">
            <w:pPr>
              <w:jc w:val="center"/>
              <w:rPr>
                <w:rFonts w:ascii="GHEA Grapalat" w:hAnsi="GHEA Grapalat"/>
                <w:sz w:val="20"/>
                <w:lang w:val="hy-AM"/>
              </w:rPr>
            </w:pPr>
            <w:r>
              <w:rPr>
                <w:rFonts w:ascii="GHEA Grapalat" w:hAnsi="GHEA Grapalat"/>
                <w:sz w:val="20"/>
                <w:lang w:val="hy-AM"/>
              </w:rPr>
              <w:t>1</w:t>
            </w:r>
          </w:p>
        </w:tc>
        <w:tc>
          <w:tcPr>
            <w:tcW w:w="1800" w:type="dxa"/>
            <w:tcBorders>
              <w:top w:val="single" w:sz="4" w:space="0" w:color="auto"/>
              <w:left w:val="single" w:sz="4" w:space="0" w:color="auto"/>
              <w:bottom w:val="single" w:sz="4" w:space="0" w:color="auto"/>
              <w:right w:val="single" w:sz="4" w:space="0" w:color="auto"/>
            </w:tcBorders>
            <w:vAlign w:val="center"/>
          </w:tcPr>
          <w:p w14:paraId="14B01DE0" w14:textId="619AA5B2" w:rsidR="005548C6" w:rsidRPr="005548C6" w:rsidRDefault="004F166A" w:rsidP="005548C6">
            <w:pPr>
              <w:jc w:val="center"/>
              <w:rPr>
                <w:rFonts w:ascii="GHEA Grapalat" w:hAnsi="GHEA Grapalat"/>
                <w:sz w:val="16"/>
                <w:szCs w:val="16"/>
                <w:lang w:val="hy-AM"/>
              </w:rPr>
            </w:pPr>
            <w:r w:rsidRPr="004F166A">
              <w:rPr>
                <w:rFonts w:ascii="GHEA Grapalat" w:hAnsi="GHEA Grapalat"/>
                <w:sz w:val="16"/>
                <w:szCs w:val="16"/>
                <w:lang w:val="hy-AM"/>
              </w:rPr>
              <w:t>Նոր Նորք վ/շ                     Գյուլիքևխյան 35 , բն3, Լվովյան 23 , բն 19, Նանսենի 5, բն 20, Նանսենի  18/1, բն46, Լվովյան 1, բն 13</w:t>
            </w:r>
            <w:r w:rsidRPr="004F166A">
              <w:rPr>
                <w:rFonts w:ascii="GHEA Grapalat" w:hAnsi="GHEA Grapalat"/>
                <w:sz w:val="16"/>
                <w:szCs w:val="16"/>
                <w:lang w:val="hy-AM"/>
              </w:rPr>
              <w:t xml:space="preserve"> </w:t>
            </w:r>
          </w:p>
        </w:tc>
        <w:tc>
          <w:tcPr>
            <w:tcW w:w="2520" w:type="dxa"/>
            <w:tcBorders>
              <w:top w:val="single" w:sz="4" w:space="0" w:color="auto"/>
              <w:left w:val="single" w:sz="4" w:space="0" w:color="auto"/>
              <w:bottom w:val="single" w:sz="4" w:space="0" w:color="auto"/>
              <w:right w:val="single" w:sz="4" w:space="0" w:color="auto"/>
            </w:tcBorders>
            <w:vAlign w:val="center"/>
          </w:tcPr>
          <w:p w14:paraId="4376E1B5" w14:textId="01516225" w:rsidR="005548C6" w:rsidRPr="005548C6" w:rsidRDefault="005548C6" w:rsidP="005548C6">
            <w:pPr>
              <w:jc w:val="center"/>
              <w:rPr>
                <w:rFonts w:ascii="GHEA Grapalat" w:hAnsi="GHEA Grapalat"/>
                <w:sz w:val="16"/>
                <w:szCs w:val="16"/>
                <w:lang w:val="hy-AM"/>
              </w:rPr>
            </w:pPr>
            <w:r w:rsidRPr="005548C6">
              <w:rPr>
                <w:rFonts w:ascii="GHEA Grapalat" w:hAnsi="GHEA Grapalat"/>
                <w:sz w:val="16"/>
                <w:szCs w:val="16"/>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0"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lastRenderedPageBreak/>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1C952C9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D53C01">
        <w:rPr>
          <w:rFonts w:ascii="GHEA Grapalat" w:hAnsi="GHEA Grapalat"/>
          <w:i/>
          <w:sz w:val="18"/>
          <w:lang w:val="hy-AM"/>
        </w:rPr>
        <w:t>25/17</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D53C01"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5548C6" w:rsidRPr="00F566BF" w14:paraId="4778FBF1" w14:textId="77777777" w:rsidTr="00271DD0">
        <w:trPr>
          <w:gridAfter w:val="1"/>
          <w:wAfter w:w="12" w:type="dxa"/>
          <w:trHeight w:val="1549"/>
        </w:trPr>
        <w:tc>
          <w:tcPr>
            <w:tcW w:w="1874" w:type="dxa"/>
            <w:vAlign w:val="center"/>
          </w:tcPr>
          <w:p w14:paraId="06510526" w14:textId="0920C248" w:rsidR="005548C6" w:rsidRPr="00F566BF" w:rsidRDefault="005548C6" w:rsidP="005548C6">
            <w:pPr>
              <w:jc w:val="center"/>
              <w:rPr>
                <w:rFonts w:ascii="GHEA Grapalat" w:hAnsi="GHEA Grapalat"/>
                <w:sz w:val="20"/>
                <w:lang w:val="es-ES"/>
              </w:rPr>
            </w:pPr>
            <w:r>
              <w:rPr>
                <w:rFonts w:ascii="GHEA Grapalat" w:hAnsi="GHEA Grapalat" w:cs="Calibri"/>
                <w:sz w:val="20"/>
                <w:szCs w:val="20"/>
              </w:rPr>
              <w:t>1</w:t>
            </w:r>
          </w:p>
        </w:tc>
        <w:tc>
          <w:tcPr>
            <w:tcW w:w="1976" w:type="dxa"/>
            <w:tcBorders>
              <w:bottom w:val="single" w:sz="4" w:space="0" w:color="auto"/>
            </w:tcBorders>
            <w:vAlign w:val="center"/>
          </w:tcPr>
          <w:p w14:paraId="6D3F3468" w14:textId="12C55C02" w:rsidR="005548C6" w:rsidRPr="00F566BF" w:rsidRDefault="005548C6" w:rsidP="005548C6">
            <w:pPr>
              <w:jc w:val="center"/>
              <w:rPr>
                <w:rFonts w:ascii="GHEA Grapalat" w:hAnsi="GHEA Grapalat"/>
                <w:sz w:val="20"/>
                <w:lang w:val="es-ES"/>
              </w:rPr>
            </w:pPr>
            <w:r w:rsidRPr="009C5B5E">
              <w:rPr>
                <w:rFonts w:ascii="GHEA Grapalat" w:hAnsi="GHEA Grapalat"/>
                <w:sz w:val="20"/>
                <w:szCs w:val="20"/>
              </w:rPr>
              <w:t>71351540/4</w:t>
            </w:r>
            <w:r w:rsidR="00BE227B">
              <w:rPr>
                <w:rFonts w:ascii="GHEA Grapalat" w:hAnsi="GHEA Grapalat"/>
                <w:sz w:val="20"/>
                <w:szCs w:val="20"/>
              </w:rPr>
              <w:t>21</w:t>
            </w:r>
            <w:r w:rsidRPr="009C5B5E">
              <w:rPr>
                <w:rFonts w:ascii="GHEA Grapalat" w:hAnsi="GHEA Grapalat"/>
                <w:sz w:val="20"/>
                <w:szCs w:val="20"/>
              </w:rPr>
              <w:t xml:space="preserve"> </w:t>
            </w:r>
          </w:p>
        </w:tc>
        <w:tc>
          <w:tcPr>
            <w:tcW w:w="2506" w:type="dxa"/>
            <w:shd w:val="clear" w:color="000000" w:fill="FFFFFF"/>
            <w:vAlign w:val="center"/>
          </w:tcPr>
          <w:p w14:paraId="2CCA5D10" w14:textId="3D529C7A" w:rsidR="005548C6" w:rsidRPr="00BE227B" w:rsidRDefault="00BE227B" w:rsidP="005548C6">
            <w:pPr>
              <w:jc w:val="center"/>
              <w:rPr>
                <w:rFonts w:ascii="GHEA Grapalat" w:hAnsi="GHEA Grapalat" w:cs="GHEA Grapalat"/>
                <w:sz w:val="20"/>
                <w:szCs w:val="20"/>
                <w:lang w:val="hy-AM"/>
              </w:rPr>
            </w:pPr>
            <w:r w:rsidRPr="00BE227B">
              <w:rPr>
                <w:rFonts w:ascii="GHEA Grapalat" w:hAnsi="GHEA Grapalat" w:cs="GHEA Grapalat"/>
                <w:sz w:val="20"/>
                <w:szCs w:val="20"/>
                <w:lang w:val="hy-AM"/>
              </w:rPr>
              <w:t>Երևան քաղաքի Նոր Նորք վարչական շրջանի պատշգամբների հիմնանորոգման աշխատանքների</w:t>
            </w:r>
            <w:r w:rsidR="005548C6" w:rsidRPr="00BE227B">
              <w:rPr>
                <w:rFonts w:ascii="GHEA Grapalat" w:hAnsi="GHEA Grapalat" w:cs="GHEA Grapalat"/>
                <w:sz w:val="20"/>
                <w:szCs w:val="20"/>
                <w:lang w:val="hy-AM"/>
              </w:rPr>
              <w:t xml:space="preserve"> </w:t>
            </w:r>
            <w:r w:rsidR="005548C6" w:rsidRPr="00925B95">
              <w:rPr>
                <w:rFonts w:ascii="GHEA Grapalat" w:hAnsi="GHEA Grapalat" w:cs="GHEA Grapalat"/>
                <w:sz w:val="20"/>
                <w:szCs w:val="20"/>
                <w:lang w:val="hy-AM"/>
              </w:rPr>
              <w:t>որակի</w:t>
            </w:r>
            <w:r w:rsidR="005548C6" w:rsidRPr="00BE227B">
              <w:rPr>
                <w:rFonts w:ascii="GHEA Grapalat" w:hAnsi="GHEA Grapalat" w:cs="GHEA Grapalat"/>
                <w:sz w:val="20"/>
                <w:szCs w:val="20"/>
                <w:lang w:val="hy-AM"/>
              </w:rPr>
              <w:t xml:space="preserve"> </w:t>
            </w:r>
            <w:r w:rsidR="005548C6" w:rsidRPr="00925B95">
              <w:rPr>
                <w:rFonts w:ascii="GHEA Grapalat" w:hAnsi="GHEA Grapalat" w:cs="GHEA Grapalat"/>
                <w:sz w:val="20"/>
                <w:szCs w:val="20"/>
                <w:lang w:val="hy-AM"/>
              </w:rPr>
              <w:t>տեխնիկական</w:t>
            </w:r>
            <w:r w:rsidR="005548C6" w:rsidRPr="00BE227B">
              <w:rPr>
                <w:rFonts w:ascii="GHEA Grapalat" w:hAnsi="GHEA Grapalat" w:cs="GHEA Grapalat"/>
                <w:sz w:val="20"/>
                <w:szCs w:val="20"/>
                <w:lang w:val="hy-AM"/>
              </w:rPr>
              <w:t xml:space="preserve"> </w:t>
            </w:r>
            <w:r w:rsidR="005548C6" w:rsidRPr="00925B95">
              <w:rPr>
                <w:rFonts w:ascii="GHEA Grapalat" w:hAnsi="GHEA Grapalat" w:cs="GHEA Grapalat"/>
                <w:sz w:val="20"/>
                <w:szCs w:val="20"/>
                <w:lang w:val="hy-AM"/>
              </w:rPr>
              <w:t>հսկողության</w:t>
            </w:r>
            <w:r w:rsidR="005548C6" w:rsidRPr="00BE227B">
              <w:rPr>
                <w:rFonts w:ascii="GHEA Grapalat" w:hAnsi="GHEA Grapalat" w:cs="GHEA Grapalat"/>
                <w:sz w:val="20"/>
                <w:szCs w:val="20"/>
                <w:lang w:val="hy-AM"/>
              </w:rPr>
              <w:t xml:space="preserve"> </w:t>
            </w:r>
            <w:r w:rsidR="005548C6" w:rsidRPr="00925B95">
              <w:rPr>
                <w:rFonts w:ascii="GHEA Grapalat" w:hAnsi="GHEA Grapalat" w:cs="GHEA Grapalat"/>
                <w:sz w:val="20"/>
                <w:szCs w:val="20"/>
                <w:lang w:val="hy-AM"/>
              </w:rPr>
              <w:t>խորհրդատվական</w:t>
            </w:r>
            <w:r w:rsidR="005548C6" w:rsidRPr="00BE227B">
              <w:rPr>
                <w:rFonts w:ascii="GHEA Grapalat" w:hAnsi="GHEA Grapalat" w:cs="GHEA Grapalat"/>
                <w:sz w:val="20"/>
                <w:szCs w:val="20"/>
                <w:lang w:val="hy-AM"/>
              </w:rPr>
              <w:t xml:space="preserve"> </w:t>
            </w:r>
            <w:r w:rsidR="005548C6" w:rsidRPr="00925B95">
              <w:rPr>
                <w:rFonts w:ascii="GHEA Grapalat" w:hAnsi="GHEA Grapalat" w:cs="GHEA Grapalat"/>
                <w:sz w:val="20"/>
                <w:szCs w:val="20"/>
                <w:lang w:val="hy-AM"/>
              </w:rPr>
              <w:t>ծառայություններ</w:t>
            </w:r>
          </w:p>
        </w:tc>
        <w:tc>
          <w:tcPr>
            <w:tcW w:w="606" w:type="dxa"/>
            <w:vAlign w:val="center"/>
          </w:tcPr>
          <w:p w14:paraId="3557F925" w14:textId="548600D4" w:rsidR="005548C6" w:rsidRPr="00F566BF" w:rsidRDefault="005548C6" w:rsidP="005548C6">
            <w:pPr>
              <w:jc w:val="center"/>
              <w:rPr>
                <w:rFonts w:ascii="GHEA Grapalat" w:hAnsi="GHEA Grapalat"/>
                <w:lang w:val="pt-BR"/>
              </w:rPr>
            </w:pPr>
            <w:r>
              <w:rPr>
                <w:rFonts w:ascii="GHEA Grapalat" w:hAnsi="GHEA Grapalat"/>
                <w:sz w:val="20"/>
                <w:lang w:val="pt-BR"/>
              </w:rPr>
              <w:t>0</w:t>
            </w:r>
          </w:p>
        </w:tc>
        <w:tc>
          <w:tcPr>
            <w:tcW w:w="606" w:type="dxa"/>
            <w:vAlign w:val="center"/>
          </w:tcPr>
          <w:p w14:paraId="71BE3923" w14:textId="63B93BC2" w:rsidR="005548C6" w:rsidRPr="00F566BF" w:rsidRDefault="005548C6" w:rsidP="005548C6">
            <w:pPr>
              <w:jc w:val="center"/>
              <w:rPr>
                <w:rFonts w:ascii="GHEA Grapalat" w:hAnsi="GHEA Grapalat"/>
                <w:lang w:val="pt-BR"/>
              </w:rPr>
            </w:pPr>
            <w:r>
              <w:rPr>
                <w:rFonts w:ascii="GHEA Grapalat" w:hAnsi="GHEA Grapalat"/>
                <w:sz w:val="20"/>
                <w:lang w:val="pt-BR"/>
              </w:rPr>
              <w:t>0</w:t>
            </w:r>
          </w:p>
        </w:tc>
        <w:tc>
          <w:tcPr>
            <w:tcW w:w="605" w:type="dxa"/>
            <w:vAlign w:val="center"/>
          </w:tcPr>
          <w:p w14:paraId="2332FAE3" w14:textId="49564AAD"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3C3A791F" w14:textId="3AB26636"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0E002E46" w14:textId="72280573"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78FF2EEA" w14:textId="594393FB"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4574A4AC" w14:textId="24991034"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41771D75" w14:textId="29A2D94C"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3105C606" w14:textId="599C2A88"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05AD19F7" w14:textId="73F9B461"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052AAB1C" w14:textId="3981E6EC"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20E27A48" w14:textId="4ACD7363"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684C056C" w14:textId="44D260DF" w:rsidR="005548C6" w:rsidRPr="00F566BF" w:rsidRDefault="005548C6" w:rsidP="005548C6">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w:t>
            </w:r>
          </w:p>
        </w:tc>
      </w:tr>
    </w:tbl>
    <w:p w14:paraId="0CD65C2E" w14:textId="7ABD25D7" w:rsidR="00F66B1B" w:rsidRDefault="00FE13DD" w:rsidP="00F66B1B">
      <w:pPr>
        <w:jc w:val="both"/>
        <w:rPr>
          <w:rFonts w:ascii="GHEA Grapalat" w:hAnsi="GHEA Grapalat" w:cs="Sylfaen"/>
          <w:i/>
          <w:sz w:val="18"/>
          <w:szCs w:val="18"/>
          <w:lang w:val="pt-BR"/>
        </w:rPr>
      </w:pPr>
      <w:r w:rsidRPr="00FE13DD">
        <w:rPr>
          <w:rFonts w:ascii="GHEA Grapalat" w:hAnsi="GHEA Grapalat"/>
          <w:i/>
          <w:sz w:val="18"/>
          <w:szCs w:val="18"/>
          <w:lang w:val="hy-AM"/>
        </w:rPr>
        <w:t xml:space="preserve">* Վճարման ենթակա գումարները ներկայացվում են աճողական կարգով: </w:t>
      </w:r>
    </w:p>
    <w:p w14:paraId="0A67BDD3" w14:textId="434F437C" w:rsidR="00FE13DD" w:rsidRDefault="00FE13DD" w:rsidP="00FE13DD">
      <w:pPr>
        <w:jc w:val="both"/>
        <w:rPr>
          <w:rFonts w:ascii="GHEA Grapalat" w:hAnsi="GHEA Grapalat" w:cs="Sylfaen"/>
          <w:i/>
          <w:sz w:val="18"/>
          <w:szCs w:val="18"/>
          <w:lang w:val="pt-BR"/>
        </w:rPr>
      </w:pP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233DCB4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D53C01">
        <w:rPr>
          <w:rFonts w:ascii="GHEA Grapalat" w:hAnsi="GHEA Grapalat"/>
          <w:i/>
          <w:sz w:val="18"/>
          <w:lang w:val="hy-AM"/>
        </w:rPr>
        <w:t>25/17</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53C0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1C45F7D8"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D53C01">
        <w:rPr>
          <w:rFonts w:ascii="GHEA Grapalat" w:hAnsi="GHEA Grapalat"/>
          <w:i/>
          <w:sz w:val="18"/>
          <w:lang w:val="hy-AM"/>
        </w:rPr>
        <w:t>25/17</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51570F71"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D53C01">
              <w:rPr>
                <w:rFonts w:ascii="GHEA Grapalat" w:hAnsi="GHEA Grapalat"/>
                <w:i/>
                <w:sz w:val="18"/>
                <w:lang w:val="hy-AM"/>
              </w:rPr>
              <w:t>25/17</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F9025" w14:textId="77777777" w:rsidR="009E1ADF" w:rsidRDefault="009E1ADF">
      <w:r>
        <w:separator/>
      </w:r>
    </w:p>
  </w:endnote>
  <w:endnote w:type="continuationSeparator" w:id="0">
    <w:p w14:paraId="12A50298" w14:textId="77777777" w:rsidR="009E1ADF" w:rsidRDefault="009E1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BE5B2" w14:textId="77777777" w:rsidR="009E1ADF" w:rsidRDefault="009E1ADF">
      <w:r>
        <w:separator/>
      </w:r>
    </w:p>
  </w:footnote>
  <w:footnote w:type="continuationSeparator" w:id="0">
    <w:p w14:paraId="5DDFE5E0" w14:textId="77777777" w:rsidR="009E1ADF" w:rsidRDefault="009E1ADF">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D419BD4" w14:textId="77777777" w:rsidR="00BC3464" w:rsidRPr="00AD2285" w:rsidRDefault="00BC3464" w:rsidP="00BC3464">
      <w:pPr>
        <w:pStyle w:val="FootnoteText"/>
        <w:rPr>
          <w:rFonts w:asciiTheme="minorHAnsi" w:hAnsiTheme="minorHAnsi"/>
          <w:lang w:val="hy-AM"/>
        </w:rPr>
      </w:pPr>
      <w:del w:id="17"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FootnoteText"/>
        <w:rPr>
          <w:rFonts w:asciiTheme="minorHAnsi" w:hAnsiTheme="minorHAnsi"/>
          <w:lang w:val="hy-AM"/>
        </w:rPr>
      </w:pPr>
      <w:ins w:id="19"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2E721A"/>
    <w:multiLevelType w:val="hybridMultilevel"/>
    <w:tmpl w:val="617C5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8"/>
  </w:num>
  <w:num w:numId="3" w16cid:durableId="1163819955">
    <w:abstractNumId w:val="20"/>
  </w:num>
  <w:num w:numId="4" w16cid:durableId="1174689483">
    <w:abstractNumId w:val="15"/>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9"/>
  </w:num>
  <w:num w:numId="13" w16cid:durableId="1087531473">
    <w:abstractNumId w:val="26"/>
  </w:num>
  <w:num w:numId="14" w16cid:durableId="1989898819">
    <w:abstractNumId w:val="11"/>
  </w:num>
  <w:num w:numId="15" w16cid:durableId="1722704565">
    <w:abstractNumId w:val="27"/>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3"/>
  </w:num>
  <w:num w:numId="26" w16cid:durableId="133259512">
    <w:abstractNumId w:val="16"/>
  </w:num>
  <w:num w:numId="27" w16cid:durableId="109983424">
    <w:abstractNumId w:val="22"/>
  </w:num>
  <w:num w:numId="28" w16cid:durableId="352153748">
    <w:abstractNumId w:val="10"/>
  </w:num>
  <w:num w:numId="29" w16cid:durableId="1170219024">
    <w:abstractNumId w:val="9"/>
  </w:num>
  <w:num w:numId="30" w16cid:durableId="1554270000">
    <w:abstractNumId w:val="12"/>
  </w:num>
  <w:num w:numId="31" w16cid:durableId="1113285084">
    <w:abstractNumId w:val="21"/>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5012801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818"/>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CBF"/>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0A4B"/>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9A2"/>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5E4"/>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334"/>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C83"/>
    <w:rsid w:val="00303732"/>
    <w:rsid w:val="0030380E"/>
    <w:rsid w:val="00303F23"/>
    <w:rsid w:val="003041A8"/>
    <w:rsid w:val="00304436"/>
    <w:rsid w:val="00304D64"/>
    <w:rsid w:val="0030506D"/>
    <w:rsid w:val="003053EF"/>
    <w:rsid w:val="00305E59"/>
    <w:rsid w:val="00305F6D"/>
    <w:rsid w:val="00306335"/>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2F30"/>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715"/>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66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48C6"/>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A4E"/>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B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456"/>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1B0"/>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6DB"/>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B95"/>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35D"/>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3E7"/>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553"/>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ADF"/>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36C"/>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77E9D"/>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A7834"/>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27B"/>
    <w:rsid w:val="00BE3F61"/>
    <w:rsid w:val="00BE439E"/>
    <w:rsid w:val="00BE45B6"/>
    <w:rsid w:val="00BE54A9"/>
    <w:rsid w:val="00BE557F"/>
    <w:rsid w:val="00BE6091"/>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981"/>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3C01"/>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D87"/>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18AC"/>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804"/>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BF9"/>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33D"/>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B1B"/>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9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58</Pages>
  <Words>18795</Words>
  <Characters>107137</Characters>
  <Application>Microsoft Office Word</Application>
  <DocSecurity>0</DocSecurity>
  <Lines>892</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125681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151</cp:revision>
  <cp:lastPrinted>2018-02-16T07:12:00Z</cp:lastPrinted>
  <dcterms:created xsi:type="dcterms:W3CDTF">2025-03-04T12:43:00Z</dcterms:created>
  <dcterms:modified xsi:type="dcterms:W3CDTF">2025-09-23T12:35:00Z</dcterms:modified>
</cp:coreProperties>
</file>